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ГЕРБ</w:t>
      </w: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52384A" w:rsidP="00F02E3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0709">
        <w:rPr>
          <w:rFonts w:ascii="Times New Roman" w:hAnsi="Times New Roman" w:cs="Times New Roman"/>
          <w:sz w:val="28"/>
          <w:szCs w:val="28"/>
          <w:u w:val="single"/>
        </w:rPr>
        <w:t>29.10.2020</w:t>
      </w:r>
      <w:r w:rsidR="00F02E3B" w:rsidRPr="00CA07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F02E3B" w:rsidRPr="00CA0709">
        <w:rPr>
          <w:rFonts w:ascii="Times New Roman" w:hAnsi="Times New Roman" w:cs="Times New Roman"/>
          <w:sz w:val="28"/>
          <w:szCs w:val="28"/>
        </w:rPr>
        <w:tab/>
      </w:r>
      <w:r w:rsidR="00F02E3B" w:rsidRPr="00CA0709">
        <w:rPr>
          <w:rFonts w:ascii="Times New Roman" w:hAnsi="Times New Roman" w:cs="Times New Roman"/>
          <w:sz w:val="28"/>
          <w:szCs w:val="28"/>
        </w:rPr>
        <w:tab/>
      </w:r>
      <w:r w:rsidRPr="00CA070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02E3B" w:rsidRPr="00CA0709">
        <w:rPr>
          <w:rFonts w:ascii="Times New Roman" w:hAnsi="Times New Roman" w:cs="Times New Roman"/>
          <w:sz w:val="28"/>
          <w:szCs w:val="28"/>
        </w:rPr>
        <w:t>№</w:t>
      </w:r>
      <w:r w:rsidRPr="00CA0709">
        <w:rPr>
          <w:rFonts w:ascii="Times New Roman" w:hAnsi="Times New Roman" w:cs="Times New Roman"/>
          <w:sz w:val="28"/>
          <w:szCs w:val="28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  <w:u w:val="single"/>
        </w:rPr>
        <w:t>3605</w:t>
      </w:r>
      <w:r w:rsidR="00F02E3B" w:rsidRPr="00CA0709">
        <w:rPr>
          <w:rFonts w:ascii="Times New Roman" w:hAnsi="Times New Roman" w:cs="Times New Roman"/>
          <w:sz w:val="28"/>
          <w:szCs w:val="28"/>
          <w:u w:val="single"/>
        </w:rPr>
        <w:t xml:space="preserve">          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г. Всеволожск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Об утверждении муниципальной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программы «Безопасность 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«Город Всеволожск» на 202</w:t>
      </w:r>
      <w:r w:rsidR="00EE003B" w:rsidRPr="00CA0709">
        <w:rPr>
          <w:rFonts w:ascii="Times New Roman" w:hAnsi="Times New Roman" w:cs="Times New Roman"/>
          <w:sz w:val="28"/>
          <w:szCs w:val="28"/>
        </w:rPr>
        <w:t>1</w:t>
      </w:r>
      <w:r w:rsidRPr="00CA0709">
        <w:rPr>
          <w:rFonts w:ascii="Times New Roman" w:hAnsi="Times New Roman" w:cs="Times New Roman"/>
          <w:sz w:val="28"/>
          <w:szCs w:val="28"/>
        </w:rPr>
        <w:t>-202</w:t>
      </w:r>
      <w:r w:rsidR="0087180B" w:rsidRPr="00CA0709">
        <w:rPr>
          <w:rFonts w:ascii="Times New Roman" w:hAnsi="Times New Roman" w:cs="Times New Roman"/>
          <w:sz w:val="28"/>
          <w:szCs w:val="28"/>
        </w:rPr>
        <w:t>5</w:t>
      </w:r>
      <w:r w:rsidRPr="00CA0709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2860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РФ, руководствуясь постановлением администрации муниципального образования «Всеволожский муниципальный район» Ленинградской области от 01.06.2020 № 1634 «Об утверждении Порядка принятия решений о разработке муниципальных программ МО «Город Всеволожск» и МО «Всеволожский муниципальный район» ЛО, их формировании, </w:t>
      </w:r>
      <w:r w:rsidRPr="00CA0709">
        <w:rPr>
          <w:rFonts w:ascii="Times New Roman" w:hAnsi="Times New Roman" w:cs="Times New Roman"/>
          <w:spacing w:val="-14"/>
          <w:sz w:val="28"/>
          <w:szCs w:val="28"/>
        </w:rPr>
        <w:t>реализации и проведении оценки эффективности реализации</w:t>
      </w:r>
      <w:r w:rsidRPr="00CA0709">
        <w:rPr>
          <w:rFonts w:ascii="Times New Roman" w:hAnsi="Times New Roman" w:cs="Times New Roman"/>
          <w:sz w:val="28"/>
          <w:szCs w:val="28"/>
        </w:rPr>
        <w:t>», в целях повышения уровня обеспечения безопасности жизнедеятельности населения Всеволожского муниципального района Ленинградской области, администр</w:t>
      </w:r>
      <w:r w:rsidR="00286079" w:rsidRPr="00CA0709">
        <w:rPr>
          <w:rFonts w:ascii="Times New Roman" w:hAnsi="Times New Roman" w:cs="Times New Roman"/>
          <w:sz w:val="28"/>
          <w:szCs w:val="28"/>
        </w:rPr>
        <w:t xml:space="preserve">ация муниципального образования </w:t>
      </w:r>
      <w:r w:rsidRPr="00CA0709">
        <w:rPr>
          <w:rFonts w:ascii="Times New Roman" w:hAnsi="Times New Roman" w:cs="Times New Roman"/>
          <w:sz w:val="28"/>
          <w:szCs w:val="28"/>
        </w:rPr>
        <w:t xml:space="preserve">«Всеволожский муниципальный район» Ленинградской области </w:t>
      </w:r>
      <w:r w:rsidR="00286079" w:rsidRPr="00CA070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A0709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F02E3B" w:rsidRPr="00CA0709" w:rsidRDefault="00F02E3B" w:rsidP="00EE0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1.Утвердить муниципальную программу «Безопасность в муниципальном образовании «Город Всеволожск» на 2021 – 202</w:t>
      </w:r>
      <w:r w:rsidR="0087180B" w:rsidRPr="00CA0709">
        <w:rPr>
          <w:rFonts w:ascii="Times New Roman" w:hAnsi="Times New Roman" w:cs="Times New Roman"/>
          <w:sz w:val="28"/>
          <w:szCs w:val="28"/>
        </w:rPr>
        <w:t>5</w:t>
      </w:r>
      <w:r w:rsidRPr="00CA07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0709">
        <w:rPr>
          <w:rFonts w:ascii="Times New Roman" w:hAnsi="Times New Roman" w:cs="Times New Roman"/>
          <w:sz w:val="28"/>
          <w:szCs w:val="28"/>
        </w:rPr>
        <w:t>годы»  согласно</w:t>
      </w:r>
      <w:proofErr w:type="gramEnd"/>
      <w:r w:rsidRPr="00CA0709">
        <w:rPr>
          <w:rFonts w:ascii="Times New Roman" w:hAnsi="Times New Roman" w:cs="Times New Roman"/>
          <w:sz w:val="28"/>
          <w:szCs w:val="28"/>
        </w:rPr>
        <w:t xml:space="preserve"> приложению.</w:t>
      </w:r>
    </w:p>
    <w:p w:rsidR="00412E0E" w:rsidRPr="00CA0709" w:rsidRDefault="00EE003B" w:rsidP="00412E0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2.Признать утратившим силу </w:t>
      </w:r>
      <w:r w:rsidRPr="00CA070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муниципального образования «Всеволожский муниципальный район» Ленинградской области от 10.12.2019 №4011 «Об утверждении муниципальной программы «Безопасность в муниципальном образовании «Город Всеволожск» на 2020-2024 годы»»</w:t>
      </w:r>
      <w:r w:rsidR="00412E0E" w:rsidRPr="00CA07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01.01.2021 года</w:t>
      </w:r>
      <w:r w:rsidR="00412E0E" w:rsidRPr="00CA0709">
        <w:rPr>
          <w:rFonts w:ascii="Times New Roman" w:hAnsi="Times New Roman" w:cs="Times New Roman"/>
          <w:sz w:val="28"/>
          <w:szCs w:val="28"/>
        </w:rPr>
        <w:t>.</w:t>
      </w:r>
    </w:p>
    <w:p w:rsidR="00F02E3B" w:rsidRPr="00CA0709" w:rsidRDefault="00EE003B" w:rsidP="00EE0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3</w:t>
      </w:r>
      <w:r w:rsidR="00F02E3B" w:rsidRPr="00CA0709">
        <w:rPr>
          <w:rFonts w:ascii="Times New Roman" w:hAnsi="Times New Roman" w:cs="Times New Roman"/>
          <w:sz w:val="28"/>
          <w:szCs w:val="28"/>
        </w:rPr>
        <w:t>.Опубликовать постановление в газете «Всеволожские вести» и разместить на официальном сайте администрации в сети Интернет.</w:t>
      </w:r>
    </w:p>
    <w:p w:rsidR="00F02E3B" w:rsidRPr="00CA0709" w:rsidRDefault="00EE003B" w:rsidP="00EE0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4</w:t>
      </w:r>
      <w:r w:rsidR="00F02E3B" w:rsidRPr="00CA0709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 момента официального опубликования</w:t>
      </w:r>
      <w:r w:rsidR="00412E0E" w:rsidRPr="00CA0709">
        <w:rPr>
          <w:rFonts w:ascii="Times New Roman" w:hAnsi="Times New Roman" w:cs="Times New Roman"/>
          <w:sz w:val="28"/>
          <w:szCs w:val="28"/>
        </w:rPr>
        <w:t xml:space="preserve"> и действует с 01.01.2021 года</w:t>
      </w:r>
      <w:r w:rsidR="00F02E3B" w:rsidRPr="00CA0709">
        <w:rPr>
          <w:rFonts w:ascii="Times New Roman" w:hAnsi="Times New Roman" w:cs="Times New Roman"/>
          <w:sz w:val="28"/>
          <w:szCs w:val="28"/>
        </w:rPr>
        <w:t>.</w:t>
      </w:r>
    </w:p>
    <w:p w:rsidR="00F02E3B" w:rsidRPr="00CA0709" w:rsidRDefault="00EE003B" w:rsidP="00EE0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5</w:t>
      </w:r>
      <w:r w:rsidR="00F02E3B" w:rsidRPr="00CA0709">
        <w:rPr>
          <w:rFonts w:ascii="Times New Roman" w:hAnsi="Times New Roman" w:cs="Times New Roman"/>
          <w:sz w:val="28"/>
          <w:szCs w:val="28"/>
        </w:rPr>
        <w:t>.Контроль за исполнением постановления возложить на заместителя главы администрации по безопасности А.С. Трофимова.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А.А. Низовский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26DC" w:rsidRPr="00CA0709" w:rsidRDefault="00E326DC" w:rsidP="00E326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09">
        <w:rPr>
          <w:rFonts w:ascii="Times New Roman" w:hAnsi="Times New Roman" w:cs="Times New Roman"/>
          <w:b/>
          <w:sz w:val="28"/>
          <w:szCs w:val="28"/>
        </w:rPr>
        <w:t>Актуальная</w:t>
      </w:r>
    </w:p>
    <w:p w:rsidR="00E326DC" w:rsidRPr="00CA0709" w:rsidRDefault="00E326DC" w:rsidP="00E326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09">
        <w:rPr>
          <w:rFonts w:ascii="Times New Roman" w:hAnsi="Times New Roman" w:cs="Times New Roman"/>
          <w:b/>
          <w:sz w:val="28"/>
          <w:szCs w:val="28"/>
        </w:rPr>
        <w:t>версия муниципальной программы</w:t>
      </w:r>
    </w:p>
    <w:p w:rsidR="00E326DC" w:rsidRPr="00CA0709" w:rsidRDefault="00E326DC" w:rsidP="00E326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26DC" w:rsidRPr="00CA0709" w:rsidRDefault="00E326DC" w:rsidP="00E326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«Безопасность в муниципальном образовании «Город Всеволожск» </w:t>
      </w:r>
    </w:p>
    <w:p w:rsidR="00E326DC" w:rsidRPr="00CA0709" w:rsidRDefault="00E326DC" w:rsidP="00E326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u w:val="single"/>
          <w:lang w:eastAsia="ru-RU"/>
        </w:rPr>
        <w:t>на 2021-2025 годы».</w:t>
      </w:r>
    </w:p>
    <w:p w:rsidR="00E326DC" w:rsidRPr="00CA0709" w:rsidRDefault="00E326DC" w:rsidP="00E326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(наименование муниципальной программы)</w:t>
      </w:r>
    </w:p>
    <w:p w:rsidR="00E326DC" w:rsidRPr="00CA0709" w:rsidRDefault="00E326DC" w:rsidP="00E326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26DC" w:rsidRPr="00CA0709" w:rsidRDefault="00E326DC" w:rsidP="00E32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Список изменяющих документов</w:t>
      </w:r>
    </w:p>
    <w:p w:rsidR="00F170CF" w:rsidRPr="003D3549" w:rsidRDefault="00DA12F0" w:rsidP="00F170C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D35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70CF" w:rsidRPr="003D3549">
        <w:rPr>
          <w:rFonts w:ascii="Times New Roman" w:hAnsi="Times New Roman" w:cs="Times New Roman"/>
          <w:sz w:val="28"/>
          <w:szCs w:val="28"/>
          <w:lang w:eastAsia="ru-RU"/>
        </w:rPr>
        <w:t>(в ред. Постановления от 0</w:t>
      </w:r>
      <w:r w:rsidR="001E0864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F170CF" w:rsidRPr="003D3549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1E0864">
        <w:rPr>
          <w:rFonts w:ascii="Times New Roman" w:hAnsi="Times New Roman" w:cs="Times New Roman"/>
          <w:sz w:val="28"/>
          <w:szCs w:val="28"/>
          <w:lang w:eastAsia="ru-RU"/>
        </w:rPr>
        <w:t>3.2021 № 611</w:t>
      </w:r>
      <w:r w:rsidR="00F170CF" w:rsidRPr="003D354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ab/>
      </w:r>
      <w:r w:rsidRPr="00CA0709">
        <w:rPr>
          <w:rFonts w:ascii="Times New Roman" w:hAnsi="Times New Roman" w:cs="Times New Roman"/>
          <w:sz w:val="28"/>
          <w:szCs w:val="28"/>
        </w:rPr>
        <w:tab/>
      </w:r>
      <w:r w:rsidRPr="00CA0709">
        <w:rPr>
          <w:rFonts w:ascii="Times New Roman" w:hAnsi="Times New Roman" w:cs="Times New Roman"/>
          <w:sz w:val="28"/>
          <w:szCs w:val="28"/>
        </w:rPr>
        <w:tab/>
      </w:r>
      <w:r w:rsidRPr="00CA0709">
        <w:rPr>
          <w:rFonts w:ascii="Times New Roman" w:hAnsi="Times New Roman" w:cs="Times New Roman"/>
          <w:sz w:val="28"/>
          <w:szCs w:val="28"/>
        </w:rPr>
        <w:tab/>
      </w:r>
      <w:r w:rsidRPr="00CA0709">
        <w:rPr>
          <w:rFonts w:ascii="Times New Roman" w:hAnsi="Times New Roman" w:cs="Times New Roman"/>
          <w:sz w:val="28"/>
          <w:szCs w:val="28"/>
        </w:rPr>
        <w:tab/>
      </w:r>
    </w:p>
    <w:p w:rsidR="00F02E3B" w:rsidRPr="00CA0709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E3B" w:rsidRPr="00CA0709" w:rsidRDefault="00F02E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F02E3B" w:rsidRPr="00CA0709" w:rsidRDefault="00F02E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F02E3B" w:rsidRPr="00CA0709" w:rsidRDefault="00F02E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F02E3B" w:rsidRPr="00CA0709" w:rsidRDefault="00F02E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F02E3B" w:rsidRPr="00CA0709" w:rsidRDefault="00F02E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E003B" w:rsidRPr="00CA0709" w:rsidRDefault="00EE003B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74BF7" w:rsidRPr="00CA0709" w:rsidRDefault="00574BF7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2384A" w:rsidRPr="00CA0709" w:rsidRDefault="0052384A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326DC" w:rsidRPr="00CA0709" w:rsidRDefault="00E326DC" w:rsidP="00FB5F0A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F1A9A" w:rsidRPr="00CA0709" w:rsidRDefault="009F1A9A" w:rsidP="009F1A9A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A0709">
        <w:rPr>
          <w:rFonts w:ascii="Times New Roman" w:hAnsi="Times New Roman" w:cs="Times New Roman"/>
          <w:i/>
          <w:iCs/>
          <w:sz w:val="28"/>
          <w:szCs w:val="28"/>
        </w:rPr>
        <w:lastRenderedPageBreak/>
        <w:tab/>
      </w:r>
      <w:r w:rsidRPr="00CA0709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CA0709">
        <w:rPr>
          <w:rFonts w:ascii="Times New Roman" w:hAnsi="Times New Roman" w:cs="Times New Roman"/>
          <w:i/>
          <w:iCs/>
          <w:sz w:val="28"/>
          <w:szCs w:val="28"/>
        </w:rPr>
        <w:tab/>
        <w:t>Приложение</w:t>
      </w:r>
    </w:p>
    <w:p w:rsidR="009F1A9A" w:rsidRPr="00CA0709" w:rsidRDefault="009F1A9A" w:rsidP="009F1A9A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A0709">
        <w:rPr>
          <w:rFonts w:ascii="Times New Roman" w:hAnsi="Times New Roman" w:cs="Times New Roman"/>
          <w:i/>
          <w:iCs/>
          <w:sz w:val="28"/>
          <w:szCs w:val="28"/>
        </w:rPr>
        <w:t>УТВЕРЖДЕНА</w:t>
      </w:r>
    </w:p>
    <w:p w:rsidR="009F1A9A" w:rsidRPr="00CA0709" w:rsidRDefault="009F1A9A" w:rsidP="009F1A9A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A0709">
        <w:rPr>
          <w:rFonts w:ascii="Times New Roman" w:hAnsi="Times New Roman" w:cs="Times New Roman"/>
          <w:i/>
          <w:iCs/>
          <w:sz w:val="28"/>
          <w:szCs w:val="28"/>
        </w:rPr>
        <w:t xml:space="preserve">постановлением </w:t>
      </w:r>
    </w:p>
    <w:p w:rsidR="009F1A9A" w:rsidRPr="00CA0709" w:rsidRDefault="009F1A9A" w:rsidP="009F1A9A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A0709">
        <w:rPr>
          <w:rFonts w:ascii="Times New Roman" w:hAnsi="Times New Roman" w:cs="Times New Roman"/>
          <w:i/>
          <w:iCs/>
          <w:sz w:val="28"/>
          <w:szCs w:val="28"/>
        </w:rPr>
        <w:t>администрации</w:t>
      </w:r>
    </w:p>
    <w:p w:rsidR="009F1A9A" w:rsidRPr="00CA0709" w:rsidRDefault="009F1A9A" w:rsidP="009F1A9A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A0709">
        <w:rPr>
          <w:rFonts w:ascii="Times New Roman" w:hAnsi="Times New Roman" w:cs="Times New Roman"/>
          <w:i/>
          <w:iCs/>
          <w:sz w:val="28"/>
          <w:szCs w:val="28"/>
        </w:rPr>
        <w:t xml:space="preserve">от </w:t>
      </w:r>
      <w:r w:rsidR="001E0864">
        <w:rPr>
          <w:rFonts w:ascii="Times New Roman" w:hAnsi="Times New Roman" w:cs="Times New Roman"/>
          <w:i/>
          <w:iCs/>
          <w:sz w:val="28"/>
          <w:szCs w:val="28"/>
          <w:u w:val="single"/>
        </w:rPr>
        <w:t>02</w:t>
      </w:r>
      <w:r w:rsidRPr="00CA0709">
        <w:rPr>
          <w:rFonts w:ascii="Times New Roman" w:hAnsi="Times New Roman" w:cs="Times New Roman"/>
          <w:i/>
          <w:iCs/>
          <w:sz w:val="28"/>
          <w:szCs w:val="28"/>
          <w:u w:val="single"/>
        </w:rPr>
        <w:t>.</w:t>
      </w:r>
      <w:r w:rsidR="001E0864">
        <w:rPr>
          <w:rFonts w:ascii="Times New Roman" w:hAnsi="Times New Roman" w:cs="Times New Roman"/>
          <w:i/>
          <w:iCs/>
          <w:sz w:val="28"/>
          <w:szCs w:val="28"/>
          <w:u w:val="single"/>
        </w:rPr>
        <w:t>03</w:t>
      </w:r>
      <w:r w:rsidRPr="00CA0709">
        <w:rPr>
          <w:rFonts w:ascii="Times New Roman" w:hAnsi="Times New Roman" w:cs="Times New Roman"/>
          <w:i/>
          <w:iCs/>
          <w:sz w:val="28"/>
          <w:szCs w:val="28"/>
          <w:u w:val="single"/>
        </w:rPr>
        <w:t>.202</w:t>
      </w:r>
      <w:r w:rsidR="001E0864">
        <w:rPr>
          <w:rFonts w:ascii="Times New Roman" w:hAnsi="Times New Roman" w:cs="Times New Roman"/>
          <w:i/>
          <w:iCs/>
          <w:sz w:val="28"/>
          <w:szCs w:val="28"/>
          <w:u w:val="single"/>
        </w:rPr>
        <w:t>1</w:t>
      </w:r>
      <w:r w:rsidRPr="00CA0709">
        <w:rPr>
          <w:rFonts w:ascii="Times New Roman" w:hAnsi="Times New Roman" w:cs="Times New Roman"/>
          <w:i/>
          <w:iCs/>
          <w:sz w:val="28"/>
          <w:szCs w:val="28"/>
        </w:rPr>
        <w:t xml:space="preserve"> № </w:t>
      </w:r>
      <w:r w:rsidR="001E0864">
        <w:rPr>
          <w:rFonts w:ascii="Times New Roman" w:hAnsi="Times New Roman" w:cs="Times New Roman"/>
          <w:i/>
          <w:iCs/>
          <w:sz w:val="28"/>
          <w:szCs w:val="28"/>
          <w:u w:val="single"/>
        </w:rPr>
        <w:t>611</w:t>
      </w: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9F1A9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CA0709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МУНИЦИПАЛЬНАЯ ПРОГРАММА</w:t>
      </w:r>
    </w:p>
    <w:p w:rsidR="009F1A9A" w:rsidRPr="00CA0709" w:rsidRDefault="009F1A9A" w:rsidP="009F1A9A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bdr w:val="none" w:sz="0" w:space="0" w:color="auto" w:frame="1"/>
        </w:rPr>
      </w:pPr>
    </w:p>
    <w:p w:rsidR="009F1A9A" w:rsidRPr="00CA0709" w:rsidRDefault="009F1A9A" w:rsidP="009F1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«Безопасность в муниципальном образовании «Город Всеволожск»</w:t>
      </w:r>
    </w:p>
    <w:p w:rsidR="009F1A9A" w:rsidRPr="00CA0709" w:rsidRDefault="009F1A9A" w:rsidP="009F1A9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9F1A9A" w:rsidRPr="00CA0709" w:rsidRDefault="009F1A9A" w:rsidP="009F1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на 2021 – 2025 годы»</w:t>
      </w: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CA070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г.</w:t>
      </w:r>
      <w:r w:rsidR="005C10B7" w:rsidRPr="00CA070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Всеволожск</w:t>
      </w: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CA070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2020г.</w:t>
      </w:r>
    </w:p>
    <w:p w:rsidR="009F1A9A" w:rsidRPr="00CA0709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FB5F0A" w:rsidRPr="00CA0709" w:rsidRDefault="00FB5F0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09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lastRenderedPageBreak/>
        <w:t>ПАСПОРТ</w:t>
      </w:r>
    </w:p>
    <w:p w:rsidR="00FB5F0A" w:rsidRPr="00CA0709" w:rsidRDefault="00FB5F0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CA0709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муници</w:t>
      </w:r>
      <w:r w:rsidR="00F02E3B" w:rsidRPr="00CA0709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пальной программы</w:t>
      </w:r>
    </w:p>
    <w:p w:rsidR="009F1A9A" w:rsidRPr="00CA0709" w:rsidRDefault="00574BF7" w:rsidP="009F1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«Безопасность в муниципальном образовании «Город Всеволожск»</w:t>
      </w:r>
    </w:p>
    <w:p w:rsidR="00FB5F0A" w:rsidRPr="00CA0709" w:rsidRDefault="00574BF7" w:rsidP="009F1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на 2021 – 202</w:t>
      </w:r>
      <w:r w:rsidR="0087180B" w:rsidRPr="00CA0709">
        <w:rPr>
          <w:rFonts w:ascii="Times New Roman" w:hAnsi="Times New Roman" w:cs="Times New Roman"/>
          <w:sz w:val="28"/>
          <w:szCs w:val="28"/>
        </w:rPr>
        <w:t>5</w:t>
      </w:r>
      <w:r w:rsidRPr="00CA0709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D66E97" w:rsidRPr="00CA0709" w:rsidRDefault="00D66E97" w:rsidP="009F1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07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54"/>
        <w:gridCol w:w="5701"/>
      </w:tblGrid>
      <w:tr w:rsidR="00FB5F0A" w:rsidRPr="00CA0709" w:rsidTr="00D66E97">
        <w:trPr>
          <w:trHeight w:val="610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муници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>пальной программы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7D45AA" w:rsidP="0087180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>«Безопасность в муниципальном образовании «Город Всеволожск» на 2021 – 202</w:t>
            </w:r>
            <w:r w:rsidR="0087180B"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годы»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пальной программы 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7D45AA" w:rsidP="00F02E3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>Заместитель главы администрации по безопасности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>пальной программы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7D45A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>Отдел по делам ГО и ЧС</w:t>
            </w:r>
            <w:r w:rsidR="00CF1399"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администрации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муниципальной 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7D45AA" w:rsidP="00F02E3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Муниципальное казённое учреждение «Общественная безопасность и </w:t>
            </w:r>
            <w:proofErr w:type="spellStart"/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правозащита</w:t>
            </w:r>
            <w:proofErr w:type="spellEnd"/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»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>Цели муници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пальной программы 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15" w:rsidRPr="00CA0709" w:rsidRDefault="00FB5F0A" w:rsidP="001F0E5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5C17E2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D40D15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-Укрепление законности и правопорядка за счет расширения АПК АИС «Безопасный город» в городе Всеволожске.</w:t>
            </w:r>
          </w:p>
          <w:p w:rsidR="001F0E5B" w:rsidRPr="00CA0709" w:rsidRDefault="001F0E5B" w:rsidP="001F0E5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-О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>беспечение первичных мер пожарной безопасности в границах населенных пунктов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МО «Город Всеволожск».</w:t>
            </w:r>
          </w:p>
          <w:p w:rsidR="001F0E5B" w:rsidRPr="00CA0709" w:rsidRDefault="001F0E5B" w:rsidP="001F0E5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-Организация и осуществление мероприятий по территориальной обороне и гражданской обороне, защите населения и территории 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МО «Город Всеволожск»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чрезвычайных ситуаций природного и техногенного характера.</w:t>
            </w:r>
          </w:p>
          <w:p w:rsidR="00FB5F0A" w:rsidRPr="00CA0709" w:rsidRDefault="001F0E5B" w:rsidP="00CB7FC9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-Осуществление мероприятий по обеспечению безопасности людей на водных объект</w:t>
            </w:r>
            <w:r w:rsidR="00CB7FC9"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>ах, охране их жизни и здоровья.</w:t>
            </w:r>
          </w:p>
        </w:tc>
      </w:tr>
      <w:tr w:rsidR="00B24938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38" w:rsidRPr="00CA0709" w:rsidRDefault="00B24938" w:rsidP="000E75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9" w:rsidRPr="00CA0709" w:rsidRDefault="00B24938" w:rsidP="000E753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390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-Внедрение и (или) эксплуатационно-техническое обслуживание, администрирование и восстановление работоспособности АПК АИС «Безопасный город» на территории МО «Город Всеволожск».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E62FD5" w:rsidRPr="00CA0709" w:rsidRDefault="00B24938" w:rsidP="00742A7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-Выполнение работ по </w:t>
            </w:r>
            <w:r w:rsidR="00875328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техническому обслуживанию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и ремонту пожарных гидрантов на т</w:t>
            </w:r>
            <w:r w:rsidR="00390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ерритории МО «Город Всеволожск». Обучение работников администрации и муниципальных </w:t>
            </w:r>
            <w:r w:rsidR="00390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 xml:space="preserve">организаций по программе пожарно-технического минимума. Оказание услуг по проведению противопожарной </w:t>
            </w:r>
          </w:p>
          <w:p w:rsidR="00390999" w:rsidRPr="00CA0709" w:rsidRDefault="00390999" w:rsidP="00742A7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пропаганды на территории МО «Город Всеволожск»</w:t>
            </w:r>
            <w:r w:rsidR="00742A73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</w:t>
            </w:r>
          </w:p>
          <w:p w:rsidR="00742A73" w:rsidRPr="00CA0709" w:rsidRDefault="00390999" w:rsidP="00742A7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742A73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-Поддержание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</w:t>
            </w:r>
            <w:r w:rsidR="00742A73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br/>
              <w:t>в населенных пунктах МО «Город Всеволожск».</w:t>
            </w:r>
          </w:p>
          <w:p w:rsidR="00B24938" w:rsidRPr="00CA0709" w:rsidRDefault="00B24938" w:rsidP="0039099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-Выставление выдвижного спасательного поста для обеспечения безопасности людей на водных объектах на территории МО «Город Всеволож</w:t>
            </w:r>
            <w:r w:rsidR="00390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ск» во время купального сезона.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B24938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(индикаторы) муниципальной программы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99" w:rsidRPr="00CA0709" w:rsidRDefault="00B24938" w:rsidP="00B24938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390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-Доля видеокамер от их общего количества, которые планируется установить </w:t>
            </w:r>
            <w:r w:rsidR="00390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br/>
              <w:t xml:space="preserve">в городе Всеволожске      </w:t>
            </w:r>
          </w:p>
          <w:p w:rsidR="00B24938" w:rsidRPr="00CA0709" w:rsidRDefault="00390999" w:rsidP="00B24938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B24938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-Доля неисправных пожарных ги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дрантов 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br/>
              <w:t>к общему количеству</w:t>
            </w:r>
          </w:p>
          <w:p w:rsidR="00E562BE" w:rsidRPr="00CA0709" w:rsidRDefault="00E562BE" w:rsidP="0039099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-Доля неисправных оконечных устройств (</w:t>
            </w:r>
            <w:proofErr w:type="spellStart"/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электросирен</w:t>
            </w:r>
            <w:proofErr w:type="spellEnd"/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или ТСО)</w:t>
            </w:r>
            <w:r w:rsidR="00FD10BA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к общему </w:t>
            </w:r>
            <w:r w:rsidR="00875328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количеству местной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системы </w:t>
            </w:r>
            <w:r w:rsidR="00875328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оповещения и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информирования населения МО «Город Всеволожск» по сигналам гражданской обороны и в случае</w:t>
            </w:r>
            <w:r w:rsidR="00386C0A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чрезвычайных ситуаций</w:t>
            </w:r>
            <w:r w:rsidR="00C94362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</w:p>
          <w:p w:rsidR="00C94362" w:rsidRPr="00CA0709" w:rsidRDefault="00E562BE" w:rsidP="003909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C94362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r w:rsidR="00CD4762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Доля граждан, спасенных во время дежурства спасателей при проведении мероприятий </w:t>
            </w:r>
            <w:r w:rsidR="00875328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по спасению</w:t>
            </w:r>
            <w:r w:rsidR="00CD4762" w:rsidRPr="00CA0709">
              <w:rPr>
                <w:rFonts w:ascii="Times New Roman" w:hAnsi="Times New Roman" w:cs="Times New Roman"/>
                <w:i/>
                <w:color w:val="362E48"/>
                <w:sz w:val="28"/>
                <w:szCs w:val="28"/>
              </w:rPr>
              <w:t xml:space="preserve"> утопающих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пальной программы 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5B" w:rsidRPr="00CA0709" w:rsidRDefault="001F0E5B" w:rsidP="001F0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 этап: 2021 – 202</w:t>
            </w:r>
            <w:r w:rsidR="0087180B"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</w:t>
            </w:r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годы,</w:t>
            </w:r>
          </w:p>
          <w:p w:rsidR="00FB5F0A" w:rsidRPr="00CA0709" w:rsidRDefault="001F0E5B" w:rsidP="0087180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с 01 января 202</w:t>
            </w:r>
            <w:r w:rsidR="009A0B48"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года по 31 декабря 202</w:t>
            </w:r>
            <w:r w:rsidR="0087180B"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</w:t>
            </w:r>
            <w:r w:rsidRPr="00CA07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</w:t>
            </w:r>
            <w:r w:rsidR="007D45AA"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пальной </w:t>
            </w:r>
            <w:r w:rsidR="00875328" w:rsidRPr="00CA0709">
              <w:rPr>
                <w:rFonts w:ascii="Times New Roman" w:hAnsi="Times New Roman" w:cs="Times New Roman"/>
                <w:sz w:val="28"/>
                <w:szCs w:val="28"/>
              </w:rPr>
              <w:t>программы -</w:t>
            </w:r>
            <w:r w:rsidRPr="00CA0709">
              <w:rPr>
                <w:rFonts w:ascii="Times New Roman" w:hAnsi="Times New Roman" w:cs="Times New Roman"/>
                <w:sz w:val="28"/>
                <w:szCs w:val="28"/>
              </w:rPr>
              <w:t xml:space="preserve"> всего, в том числе по источникам финансирования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Всего: - 43 529,90 тысяч рублей.</w:t>
            </w:r>
          </w:p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Средства бюджета МО «Всеволожский муниципальный район»:</w:t>
            </w:r>
          </w:p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2021 год – 12650,00 тысяч рублей</w:t>
            </w:r>
          </w:p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2022 год - 7 497,00 тысяч рублей</w:t>
            </w:r>
          </w:p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2023 год – 7 646,90 тысяч рублей</w:t>
            </w:r>
          </w:p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2024 год – 7 794,00 тысяч рублей</w:t>
            </w:r>
          </w:p>
          <w:p w:rsidR="007827C4" w:rsidRPr="007827C4" w:rsidRDefault="007827C4" w:rsidP="007827C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827C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2025 год – 7 942,00 тысяч рублей</w:t>
            </w:r>
          </w:p>
          <w:p w:rsidR="0087180B" w:rsidRPr="00CA0709" w:rsidRDefault="0087180B" w:rsidP="00C55509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FB5F0A" w:rsidRPr="00CA0709" w:rsidTr="00D66E97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0A" w:rsidRPr="00CA0709" w:rsidRDefault="00FB5F0A" w:rsidP="00F02E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99" w:rsidRPr="00CA0709" w:rsidRDefault="006608A0" w:rsidP="009C299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-Сокращение времени </w:t>
            </w:r>
            <w:r w:rsidR="009C2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оперативного реагирования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9C2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полиции общественной безопасности на правонарушения в общественных и наиболее криминогенных местах за счет использования АПК АИС «Безопасный город».</w:t>
            </w:r>
          </w:p>
          <w:p w:rsidR="008521CA" w:rsidRPr="00CA0709" w:rsidRDefault="009C2999" w:rsidP="008521C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</w:t>
            </w:r>
            <w:r w:rsidR="008521CA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-Снижение общего количества пожаров и гибели людей, числа травмированных и пострадавших людей на пожарах, общего материального ущерба, нанесенного пожарами.</w:t>
            </w:r>
          </w:p>
          <w:p w:rsidR="00CD7532" w:rsidRPr="00CA0709" w:rsidRDefault="009C2999" w:rsidP="00CD75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</w:t>
            </w:r>
            <w:r w:rsidR="0038590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r w:rsidR="00CD7532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Расширение и (или) </w:t>
            </w:r>
            <w:r w:rsidR="00CD7532" w:rsidRPr="00CA07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эксплуатационно-техническое обслуживание и восстановление работоспособности местной системы оповещения (МСО) населения по сигналам гражданской обороны и о чрезвычайных ситуациях </w:t>
            </w:r>
            <w:r w:rsidR="00CD7532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в населенных пунктах </w:t>
            </w:r>
          </w:p>
          <w:p w:rsidR="00385909" w:rsidRPr="00CA0709" w:rsidRDefault="00CD7532" w:rsidP="00CD75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МО </w:t>
            </w:r>
            <w:r w:rsidR="0038590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«Город Всеволожск».</w:t>
            </w:r>
          </w:p>
          <w:p w:rsidR="00FB5F0A" w:rsidRPr="00CA0709" w:rsidRDefault="008521CA" w:rsidP="009C2999">
            <w:pPr>
              <w:tabs>
                <w:tab w:val="left" w:pos="362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</w:t>
            </w:r>
            <w:r w:rsidR="009C2999"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</w:t>
            </w:r>
            <w:r w:rsidRPr="00CA070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-Снижение гибели людей на водных объектах общего пользования на территории МО «Город Всеволожск».</w:t>
            </w:r>
          </w:p>
        </w:tc>
      </w:tr>
    </w:tbl>
    <w:p w:rsidR="003C2641" w:rsidRPr="00CA0709" w:rsidRDefault="003C2641" w:rsidP="00F02E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5F0A" w:rsidRPr="00CA0709" w:rsidRDefault="00CF1399" w:rsidP="00CF139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_________________</w:t>
      </w:r>
    </w:p>
    <w:p w:rsidR="00CF1399" w:rsidRPr="00CA0709" w:rsidRDefault="00CF1399" w:rsidP="00CF139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B5F0A" w:rsidRPr="00CA0709" w:rsidRDefault="00FB5F0A" w:rsidP="002C77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09">
        <w:rPr>
          <w:rFonts w:ascii="Times New Roman" w:hAnsi="Times New Roman" w:cs="Times New Roman"/>
          <w:b/>
          <w:sz w:val="28"/>
          <w:szCs w:val="28"/>
        </w:rPr>
        <w:t>Раздел 1. Общая характеристика, основные проблемы и прогноз развития сферы реализации программы.</w:t>
      </w:r>
    </w:p>
    <w:p w:rsidR="001706B5" w:rsidRPr="00CA0709" w:rsidRDefault="001706B5" w:rsidP="002C77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6B5" w:rsidRPr="00CA0709" w:rsidRDefault="001706B5" w:rsidP="001706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Обеспечение безопасности в муниципальном образовании «Город </w:t>
      </w:r>
      <w:bookmarkStart w:id="0" w:name="_GoBack"/>
      <w:bookmarkEnd w:id="0"/>
      <w:r w:rsidR="00EE35BE" w:rsidRPr="00CA0709">
        <w:rPr>
          <w:rFonts w:ascii="Times New Roman" w:hAnsi="Times New Roman" w:cs="Times New Roman"/>
          <w:sz w:val="28"/>
          <w:szCs w:val="28"/>
          <w:lang w:eastAsia="ru-RU"/>
        </w:rPr>
        <w:t>Всеволожск» Всеволожского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является необходимым условием жизни и деятельности граждан, соблюдения их законных прав и свобод, эффективного функционирования управления, экономики, городского хозяйства, транспорта и связи, сохранения на необходимом уровне параметров среды обитания.</w:t>
      </w:r>
    </w:p>
    <w:p w:rsidR="001706B5" w:rsidRPr="00CA0709" w:rsidRDefault="001706B5" w:rsidP="001706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Наиболее заметными для граждан остаются преступления корыстного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корыстно-насильственного характера, совершаемые на улицах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в общественных местах, в особенности насильственная преступность, 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посягающая на жизнь и здоровье человека, что требует проведения мероприятий по внедрению системы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видеонаблюдения в общественных и наиболее криминогенных местах.</w:t>
      </w:r>
    </w:p>
    <w:p w:rsidR="002C777F" w:rsidRPr="00CA0709" w:rsidRDefault="002C777F" w:rsidP="002C7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защиты населения и территории МО «Город Всеволожск» органы местного самоуправления, в пределах своей компетенции, в приоритетном порядке </w:t>
      </w:r>
      <w:r w:rsidR="00F3616E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осуществляют профилактические,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в том числе воспитательные и пропа</w:t>
      </w:r>
      <w:r w:rsidR="00F3616E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гандистские меры, направленные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на предупреждение и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ликвидацию последствий чрезвычайных ситуаций природного и техногенного характера.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по пожарной безопасности в населенных пунктах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МО «Город Всеволожск» должны осуществляться на постоянной основе и непрерывно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, поэтому они группируются в целевых программах.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Статистические данные о пожарах наглядно демонстрируют динамику изменения основных показателей за период с 2014 года по 2019 год. 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Количество пожаров на территории МО «Город Всеволожск» в 2019 году (42) по сравнению с 2018 годом (34) увеличилось. 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Количество людей, подвергающихся опасности уменьшилось (2018 год – 2 погибших и 0 пострадавших, 2019 год – 0 погибших и 0 пострадавших).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Таким образом, состояние пожарной безопасности вызывает определенную обеспокоенность. Возросло число пожаров по причинам неисправности электрооборудования.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777F" w:rsidRPr="00CA0709" w:rsidRDefault="002C777F" w:rsidP="002C77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Сравнительные статистические данные о пожарах и последствий от них, произошедших на территории МО «Город Всеволожск» в 2014 - 2019 годах:</w:t>
      </w:r>
    </w:p>
    <w:p w:rsidR="002C777F" w:rsidRPr="00CA0709" w:rsidRDefault="002C777F" w:rsidP="002C777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350" w:type="dxa"/>
        <w:tblInd w:w="306" w:type="dxa"/>
        <w:tblLook w:val="0000" w:firstRow="0" w:lastRow="0" w:firstColumn="0" w:lastColumn="0" w:noHBand="0" w:noVBand="0"/>
      </w:tblPr>
      <w:tblGrid>
        <w:gridCol w:w="2880"/>
        <w:gridCol w:w="1080"/>
        <w:gridCol w:w="1080"/>
        <w:gridCol w:w="1080"/>
        <w:gridCol w:w="1080"/>
        <w:gridCol w:w="1075"/>
        <w:gridCol w:w="1075"/>
      </w:tblGrid>
      <w:tr w:rsidR="002C777F" w:rsidRPr="00CA0709" w:rsidTr="008F29D6">
        <w:trPr>
          <w:trHeight w:val="25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ind w:left="-52" w:right="-8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Показатели/год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2014 г.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2015 г.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2016 г.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2017 г.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2018 г.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2019 г.</w:t>
            </w:r>
          </w:p>
        </w:tc>
      </w:tr>
      <w:tr w:rsidR="002C777F" w:rsidRPr="00CA0709" w:rsidTr="008F29D6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ind w:left="-52" w:right="-8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пожаров (</w:t>
            </w:r>
            <w:proofErr w:type="gramStart"/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ед..</w:t>
            </w:r>
            <w:proofErr w:type="gramEnd"/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2C777F" w:rsidRPr="00CA0709" w:rsidTr="008F29D6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ind w:left="-52" w:right="-8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Погибло (чел.)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C777F" w:rsidRPr="00CA0709" w:rsidTr="008F29D6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ind w:left="-52" w:right="-8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Пострадало (чел.)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77F" w:rsidRPr="00CA0709" w:rsidRDefault="002C777F" w:rsidP="000E75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07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2C777F" w:rsidRPr="00CA0709" w:rsidRDefault="002C777F" w:rsidP="002C7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Неблагоприятными в возникновении и распространении пожаров являются жилые дома частного сектора и садоводческих объединений, в которых до 90% преобладают одноэтажные сгораемые жилые дома и надворные постройки. 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Стабильно высоким остается количество пожаров на автотранспорте, что связано с увеличением его количества. 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Сложившаяся ситуация в области обеспечения пожарной безопасности является следствием нескольких основных причин:</w:t>
      </w:r>
    </w:p>
    <w:p w:rsidR="002C777F" w:rsidRPr="00CA0709" w:rsidRDefault="002C777F" w:rsidP="002C777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-н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арушение правил пожарной безопасности в состоянии алкогольного опьянения;</w:t>
      </w:r>
    </w:p>
    <w:p w:rsidR="002C777F" w:rsidRPr="00CA0709" w:rsidRDefault="002C777F" w:rsidP="002C777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-неосторожное обращение с открытым огнем, особенно, в жилых домах частного сектора;</w:t>
      </w:r>
    </w:p>
    <w:p w:rsidR="002C777F" w:rsidRPr="00CA0709" w:rsidRDefault="002C777F" w:rsidP="002C777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-нарушение правил пожарной безопасности при эксплуатации отопительных печей;</w:t>
      </w:r>
    </w:p>
    <w:p w:rsidR="002C777F" w:rsidRPr="00CA0709" w:rsidRDefault="002C777F" w:rsidP="002C777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-неисправность электросетей и электрооборудования;</w:t>
      </w:r>
    </w:p>
    <w:p w:rsidR="002C777F" w:rsidRPr="00CA0709" w:rsidRDefault="002C777F" w:rsidP="002C777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-н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арушение правил пожарной безопасности при эксплуатации электроприборов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C777F" w:rsidRPr="00CA0709" w:rsidRDefault="002C777F" w:rsidP="002C777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-недостаточный уровень проведения противопожарной пропаганды, обучения населения мерам пожарной безопасности и учебно-воспитательной работы в области пожарной безопасности.</w:t>
      </w:r>
    </w:p>
    <w:p w:rsidR="002C777F" w:rsidRPr="00CA0709" w:rsidRDefault="002C777F" w:rsidP="002C777F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 xml:space="preserve">В соответствии с требованиями </w:t>
      </w:r>
      <w:r w:rsidRPr="00CA070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Федерального закона от 12.02.1998 </w:t>
      </w:r>
      <w:r w:rsidRPr="00CA0709">
        <w:rPr>
          <w:rFonts w:ascii="Times New Roman" w:hAnsi="Times New Roman" w:cs="Times New Roman"/>
          <w:kern w:val="36"/>
          <w:sz w:val="28"/>
          <w:szCs w:val="28"/>
          <w:lang w:eastAsia="ru-RU"/>
        </w:rPr>
        <w:br/>
        <w:t>№ 28-ФЗ «О гражданской обороне» о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рганы местного самоуправления самостоятельно в пределах границ муниципальных образований:</w:t>
      </w:r>
    </w:p>
    <w:p w:rsidR="002C777F" w:rsidRPr="00CA0709" w:rsidRDefault="002C777F" w:rsidP="002C777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-создают и поддерживают в состоянии постоянной готовности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 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использованию муниципальные системы оповещения населения об опасностях, возникающих при военных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конфликтах или вследствие этих конфликтов,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  <w:t>а также при чрезвычайных ситуациях природного и техногенного характера, защитные сооружения и другие объекты гражданской обороны;</w:t>
      </w:r>
    </w:p>
    <w:p w:rsidR="002C777F" w:rsidRPr="00CA0709" w:rsidRDefault="002C777F" w:rsidP="002C777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-обеспечивают своевременное оповещение населения, в том числе 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экстренное оповещение населения, об опасностях, возникающих при военных конфликтах или вследствие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этих конфликтов, а также при чрезвычайных ситуациях природного и техногенного характера.</w:t>
      </w:r>
    </w:p>
    <w:p w:rsidR="00506FAD" w:rsidRPr="00CA0709" w:rsidRDefault="002C777F" w:rsidP="002C7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Возможности существующей системы оповещения МО «Город Всеволожск» позволяют оповестить около 90% населения на территории МО «Город Всеволожск». </w:t>
      </w:r>
    </w:p>
    <w:p w:rsidR="00645E03" w:rsidRPr="00CA0709" w:rsidRDefault="00506FAD" w:rsidP="002C7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Созданная местн</w:t>
      </w:r>
      <w:r w:rsidR="00645E03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ая система оповещения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на территории МО «Город Всеволожск»</w:t>
      </w:r>
      <w:r w:rsidR="00645E03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требует поддержания технических средств в состоянии постоянной готовности для централизованного оповещения населения по сигналам гражданской обороны и о чрезвычайных ситуациях в населенных пунктах МО «Город Всеволожск».</w:t>
      </w:r>
    </w:p>
    <w:p w:rsidR="002C777F" w:rsidRPr="00CA0709" w:rsidRDefault="002C777F" w:rsidP="002C7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 w:rsidRPr="00CA070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Федерального закона от 06.10.2003 </w:t>
      </w:r>
      <w:r w:rsidRPr="00CA0709">
        <w:rPr>
          <w:rFonts w:ascii="Times New Roman" w:hAnsi="Times New Roman" w:cs="Times New Roman"/>
          <w:kern w:val="36"/>
          <w:sz w:val="28"/>
          <w:szCs w:val="28"/>
          <w:lang w:eastAsia="ru-RU"/>
        </w:rPr>
        <w:br/>
        <w:t xml:space="preserve">№ 131-ФЗ «Об общих принципах организации местного самоуправления </w:t>
      </w:r>
      <w:r w:rsidRPr="00CA0709">
        <w:rPr>
          <w:rFonts w:ascii="Times New Roman" w:hAnsi="Times New Roman" w:cs="Times New Roman"/>
          <w:kern w:val="36"/>
          <w:sz w:val="28"/>
          <w:szCs w:val="28"/>
          <w:lang w:eastAsia="ru-RU"/>
        </w:rPr>
        <w:br/>
        <w:t xml:space="preserve">в Российской Федерации» </w:t>
      </w:r>
      <w:bookmarkStart w:id="1" w:name="Par330"/>
      <w:bookmarkEnd w:id="1"/>
      <w:r w:rsidRPr="00CA0709">
        <w:rPr>
          <w:rFonts w:ascii="Times New Roman" w:hAnsi="Times New Roman" w:cs="Times New Roman"/>
          <w:kern w:val="36"/>
          <w:sz w:val="28"/>
          <w:szCs w:val="28"/>
          <w:lang w:eastAsia="ru-RU"/>
        </w:rPr>
        <w:t>к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вопросам местного значения городского поселения относятся:</w:t>
      </w:r>
    </w:p>
    <w:p w:rsidR="002C777F" w:rsidRPr="00CA0709" w:rsidRDefault="002C777F" w:rsidP="002C77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-осуществление мероприятий по обеспечению безопасности людей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  <w:t>на водных объектах, охране их жизни и здоровья;</w:t>
      </w:r>
    </w:p>
    <w:p w:rsidR="002C777F" w:rsidRPr="00CA0709" w:rsidRDefault="002C777F" w:rsidP="002C77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осуществление в пределах, установленных водным законодательством Российской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Федерации, полномочий собственника водных объектов, информирование населения об ограничениях их использования.</w:t>
      </w:r>
    </w:p>
    <w:p w:rsidR="002C777F" w:rsidRPr="00CA0709" w:rsidRDefault="002C777F" w:rsidP="002C777F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Обстановка на водных объектах на территории МО «Город Всеволожск» по-прежнему не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полноценно обеспечить безопасность отдыхающих людей, так как отсутствуют 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оборудованные пляжи, поэтому необходимо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0709">
        <w:rPr>
          <w:rFonts w:ascii="Times New Roman" w:hAnsi="Times New Roman" w:cs="Times New Roman"/>
          <w:sz w:val="28"/>
          <w:szCs w:val="28"/>
          <w:lang w:eastAsia="ru-RU"/>
        </w:rPr>
        <w:t>выставлять  выдвижные</w:t>
      </w:r>
      <w:proofErr w:type="gramEnd"/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спасательные посты для обеспечения безопасности людей на водных объектах общего пользования, - в местах традиционного отдыха населения в летний  купальный сезон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. </w:t>
      </w:r>
    </w:p>
    <w:p w:rsidR="002C777F" w:rsidRPr="00CA0709" w:rsidRDefault="002C777F" w:rsidP="002C777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Число у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тонувших людей в весенние и летние месяцы</w:t>
      </w:r>
      <w:r w:rsidR="000F22EC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2020 года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МО «Город Всеволожск» составило </w:t>
      </w:r>
      <w:r w:rsidR="00376410" w:rsidRPr="00CA070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</w:t>
      </w:r>
      <w:r w:rsidR="00376410" w:rsidRPr="00CA070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E11D5" w:rsidRPr="00CA0709" w:rsidRDefault="009E11D5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B5F0A" w:rsidRPr="00CA0709" w:rsidRDefault="00FB5F0A" w:rsidP="00737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09">
        <w:rPr>
          <w:rFonts w:ascii="Times New Roman" w:hAnsi="Times New Roman" w:cs="Times New Roman"/>
          <w:b/>
          <w:color w:val="000000"/>
          <w:sz w:val="28"/>
          <w:szCs w:val="28"/>
        </w:rPr>
        <w:t>Раздел 2.</w:t>
      </w:r>
      <w:r w:rsidRPr="00CA07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0709">
        <w:rPr>
          <w:rFonts w:ascii="Times New Roman" w:hAnsi="Times New Roman" w:cs="Times New Roman"/>
          <w:b/>
          <w:sz w:val="28"/>
          <w:szCs w:val="28"/>
        </w:rPr>
        <w:t>Приоритеты государственной (муниципальной) политики в сфере реализации программы.</w:t>
      </w:r>
    </w:p>
    <w:p w:rsidR="002C777F" w:rsidRPr="00CA0709" w:rsidRDefault="002C777F" w:rsidP="00737D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384A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Угрозы безопасности, оказывающие деструктивное воздействие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 различные сферы жизни и деятельности населения, находятся в тесной взаимосвязи и во взаимодействии друг с другом. Исходя из этого, обеспечить эффективное противодействие существующим и потенциальным угрозам можно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только при учете каждой из них. Отсюда в</w:t>
      </w:r>
      <w:r w:rsidR="00C92D62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ытекает вывод, что меры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по обеспечению безопасности населения должны носить комплексный характер и направлены на повышение защищенности населения и объектов городской инфраструктуры.</w:t>
      </w:r>
    </w:p>
    <w:p w:rsidR="00384A0E" w:rsidRPr="00CA0709" w:rsidRDefault="00384A0E" w:rsidP="00384A0E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Таким комплексным системным документом является муниципальная программа 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«Безопасность в муниципальном образовании «Город Всеволожск» на 202</w:t>
      </w:r>
      <w:r w:rsidR="00C92D62"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1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-202</w:t>
      </w:r>
      <w:r w:rsidR="0087180B"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5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годы»</w:t>
      </w:r>
      <w:r w:rsidR="00B96C97"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(далее – муниципальная программа)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, разработанная с учетом имеющихся</w:t>
      </w:r>
      <w:r w:rsidR="00C92D62"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первостепенных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C92D62"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задач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обеспечения безопасности, и </w:t>
      </w:r>
      <w:r w:rsidR="00C92D62"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выделенных лимитов финансовых средств, исходя из сложившейся экономической ситуации на момент разработки муниципальной программы</w:t>
      </w:r>
      <w:r w:rsidRPr="00CA0709">
        <w:rPr>
          <w:rFonts w:ascii="Times New Roman" w:hAnsi="Times New Roman" w:cs="Times New Roman"/>
          <w:spacing w:val="-6"/>
          <w:sz w:val="28"/>
          <w:szCs w:val="28"/>
          <w:lang w:eastAsia="ru-RU"/>
        </w:rPr>
        <w:t>.</w:t>
      </w:r>
    </w:p>
    <w:p w:rsidR="00384A0E" w:rsidRPr="00CA0709" w:rsidRDefault="00384A0E" w:rsidP="00384A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Нейтрализация угроз безопасности населения в рамках </w:t>
      </w:r>
      <w:r w:rsidR="00B96C97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875328" w:rsidRPr="00CA0709">
        <w:rPr>
          <w:rFonts w:ascii="Times New Roman" w:hAnsi="Times New Roman" w:cs="Times New Roman"/>
          <w:sz w:val="28"/>
          <w:szCs w:val="28"/>
          <w:lang w:eastAsia="ru-RU"/>
        </w:rPr>
        <w:t>программы обеспечивается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комплексом мероприятий организационного и профилактического характера, </w:t>
      </w:r>
      <w:r w:rsidR="00506FAD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внедрением технических средств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и инновационных технологий как важнейших элементов обеспечения безопасности людей и объектов.</w:t>
      </w:r>
    </w:p>
    <w:p w:rsidR="00384A0E" w:rsidRPr="00CA0709" w:rsidRDefault="00384A0E" w:rsidP="00506FA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Цели муниципальной программы</w:t>
      </w:r>
    </w:p>
    <w:p w:rsidR="00AA73AE" w:rsidRPr="00CA0709" w:rsidRDefault="00AA73AE" w:rsidP="00AC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6FAD"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-Укрепление законности и правопорядка за счет расширения АПК АИС «Безопасный город» в городе Всеволожске.</w:t>
      </w:r>
    </w:p>
    <w:p w:rsidR="00AA73AE" w:rsidRPr="00CA0709" w:rsidRDefault="00AA73AE" w:rsidP="00AC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506FAD"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-О</w:t>
      </w:r>
      <w:r w:rsidRPr="00CA0709">
        <w:rPr>
          <w:rFonts w:ascii="Times New Roman" w:hAnsi="Times New Roman" w:cs="Times New Roman"/>
          <w:sz w:val="28"/>
          <w:szCs w:val="28"/>
        </w:rPr>
        <w:t>беспечение первичных мер пожарной безопасности в границах населенных пунктов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МО «Город Всеволожск».</w:t>
      </w:r>
    </w:p>
    <w:p w:rsidR="00506FAD" w:rsidRPr="00CA0709" w:rsidRDefault="00AA73AE" w:rsidP="00506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       </w:t>
      </w:r>
      <w:r w:rsidR="00506FAD" w:rsidRPr="00CA0709">
        <w:rPr>
          <w:rFonts w:ascii="Times New Roman" w:hAnsi="Times New Roman" w:cs="Times New Roman"/>
          <w:sz w:val="28"/>
          <w:szCs w:val="28"/>
        </w:rPr>
        <w:tab/>
      </w:r>
      <w:r w:rsidRPr="00CA0709">
        <w:rPr>
          <w:rFonts w:ascii="Times New Roman" w:hAnsi="Times New Roman" w:cs="Times New Roman"/>
          <w:sz w:val="28"/>
          <w:szCs w:val="28"/>
        </w:rPr>
        <w:t xml:space="preserve">-Организация и осуществление мероприятий по территориальной обороне и гражданской обороне, защите населения и территории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МО «Город Всеволожск»</w:t>
      </w:r>
      <w:r w:rsidRPr="00CA0709">
        <w:rPr>
          <w:rFonts w:ascii="Times New Roman" w:hAnsi="Times New Roman" w:cs="Times New Roman"/>
          <w:sz w:val="28"/>
          <w:szCs w:val="28"/>
        </w:rPr>
        <w:t xml:space="preserve"> от чрезвычайных ситуаций природного и техногенного характера.</w:t>
      </w:r>
    </w:p>
    <w:p w:rsidR="00AA73AE" w:rsidRPr="00CA0709" w:rsidRDefault="00506FAD" w:rsidP="00506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       </w:t>
      </w:r>
      <w:r w:rsidRPr="00CA0709">
        <w:rPr>
          <w:rFonts w:ascii="Times New Roman" w:hAnsi="Times New Roman" w:cs="Times New Roman"/>
          <w:sz w:val="28"/>
          <w:szCs w:val="28"/>
        </w:rPr>
        <w:tab/>
      </w:r>
      <w:r w:rsidR="00AA73AE" w:rsidRPr="00CA0709">
        <w:rPr>
          <w:rFonts w:ascii="Times New Roman" w:hAnsi="Times New Roman" w:cs="Times New Roman"/>
          <w:sz w:val="28"/>
          <w:szCs w:val="28"/>
        </w:rPr>
        <w:t>-Осуществление мероприятий по обеспечению безопасности людей на водных объектах, охране их жизни и здоровья.</w:t>
      </w:r>
    </w:p>
    <w:p w:rsidR="00384A0E" w:rsidRPr="00CA0709" w:rsidRDefault="00384A0E" w:rsidP="00AC31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>Задачи муниципальной программы:</w:t>
      </w:r>
    </w:p>
    <w:p w:rsidR="00AC31DF" w:rsidRPr="00CA0709" w:rsidRDefault="00506FAD" w:rsidP="00AC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C31DF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-Внедрение и (или) эксплуатационно-техническое обслуживание, администрирование и восстановление работоспособности АПК АИС «Безопасный город» на территории МО «Город Всеволожск». </w:t>
      </w:r>
    </w:p>
    <w:p w:rsidR="00AC31DF" w:rsidRPr="00CA0709" w:rsidRDefault="00AC31DF" w:rsidP="00AC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506FAD"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-Выполнение работ по </w:t>
      </w:r>
      <w:r w:rsidR="00875328" w:rsidRPr="00CA0709">
        <w:rPr>
          <w:rFonts w:ascii="Times New Roman" w:hAnsi="Times New Roman" w:cs="Times New Roman"/>
          <w:sz w:val="28"/>
          <w:szCs w:val="28"/>
          <w:lang w:eastAsia="ru-RU"/>
        </w:rPr>
        <w:t>техническому обслуживанию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и ремонту пожарных гидрантов на территории МО «Город Всеволожск». Обучение работников администрации и муниципальных организаций по программе пожарно-технического минимума. Оказание услуг по проведению противопожарной пропаганды на территории МО «Город Всеволожск»       </w:t>
      </w:r>
    </w:p>
    <w:p w:rsidR="00AC31DF" w:rsidRPr="00CA0709" w:rsidRDefault="00AC31DF" w:rsidP="00AC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6FAD"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-Поддержание в состоянии постоянной готовности системы централизованного оповещения населения по сигналам гражданской обороны и о</w:t>
      </w:r>
      <w:r w:rsidR="00C55509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чрезвычайных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ситуациях в населенных пунктах МО «Город Всеволожск».</w:t>
      </w:r>
    </w:p>
    <w:p w:rsidR="002C777F" w:rsidRPr="00CA0709" w:rsidRDefault="00AC31DF" w:rsidP="00AC31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6FAD"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-Выставление выдвижного спасательного поста для обеспечения безопасности людей на водных объектах на территории МО «Город Всеволожск» во время купального сезона.</w:t>
      </w:r>
    </w:p>
    <w:p w:rsidR="00384A0E" w:rsidRPr="00CA0709" w:rsidRDefault="00B96C97" w:rsidP="00B96C9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программы:</w:t>
      </w:r>
    </w:p>
    <w:p w:rsidR="00B96C97" w:rsidRPr="00CA0709" w:rsidRDefault="00B96C97" w:rsidP="00B96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ab/>
        <w:t>-Сокращение времени оперативного реагирования и розыска правонарушителей силами полиции общественной безопасности за счет использования АПК АИС «Безопасный город».</w:t>
      </w:r>
    </w:p>
    <w:p w:rsidR="00B96C97" w:rsidRPr="00CA0709" w:rsidRDefault="00B96C97" w:rsidP="00B96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ab/>
        <w:t>-Снижение общего количества пожаров и гибели людей, числа травмированных и пострадавших людей на пожарах, общего материального ущерба, нанесенного пожарами.</w:t>
      </w:r>
    </w:p>
    <w:p w:rsidR="00CD7532" w:rsidRPr="00CA0709" w:rsidRDefault="00B96C97" w:rsidP="00CD7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D7532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-Расширение и (или) </w:t>
      </w:r>
      <w:r w:rsidR="00CD7532" w:rsidRPr="00CA0709">
        <w:rPr>
          <w:rFonts w:ascii="Times New Roman" w:hAnsi="Times New Roman" w:cs="Times New Roman"/>
          <w:sz w:val="28"/>
          <w:szCs w:val="28"/>
        </w:rPr>
        <w:t xml:space="preserve">эксплуатационно-техническое обслуживание и восстановление работоспособности местной системы оповещения (МСО) населения по сигналам гражданской обороны и о чрезвычайных ситуациях </w:t>
      </w:r>
      <w:r w:rsidR="00CD7532" w:rsidRPr="00CA0709">
        <w:rPr>
          <w:rFonts w:ascii="Times New Roman" w:hAnsi="Times New Roman" w:cs="Times New Roman"/>
          <w:sz w:val="28"/>
          <w:szCs w:val="28"/>
          <w:lang w:eastAsia="ru-RU"/>
        </w:rPr>
        <w:t>в населенных пунктах МО «Город Всеволожск».</w:t>
      </w:r>
    </w:p>
    <w:p w:rsidR="00B96C97" w:rsidRPr="00CA0709" w:rsidRDefault="00B96C97" w:rsidP="00CD75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-Снижение гибели людей на водных объектах общего пользования на территории </w:t>
      </w:r>
      <w:r w:rsidR="00CD7532" w:rsidRPr="00CA0709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CA0709">
        <w:rPr>
          <w:rFonts w:ascii="Times New Roman" w:hAnsi="Times New Roman" w:cs="Times New Roman"/>
          <w:sz w:val="28"/>
          <w:szCs w:val="28"/>
          <w:lang w:eastAsia="ru-RU"/>
        </w:rPr>
        <w:t>МО «Город Всеволожск».</w:t>
      </w: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84A0E" w:rsidRPr="00CA0709" w:rsidRDefault="00384A0E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C777F" w:rsidRPr="00CA0709" w:rsidRDefault="002C777F" w:rsidP="00F02E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E7535" w:rsidRPr="00CA0709" w:rsidRDefault="000E7535" w:rsidP="00F02E3B">
      <w:pPr>
        <w:pStyle w:val="a3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sectPr w:rsidR="000E7535" w:rsidRPr="00CA0709" w:rsidSect="00EE003B">
          <w:pgSz w:w="11906" w:h="16838"/>
          <w:pgMar w:top="993" w:right="851" w:bottom="1134" w:left="1418" w:header="708" w:footer="708" w:gutter="0"/>
          <w:cols w:space="708"/>
          <w:docGrid w:linePitch="360"/>
        </w:sectPr>
      </w:pPr>
    </w:p>
    <w:p w:rsidR="00CA0709" w:rsidRPr="00CA0709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CA0709"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  <w:lastRenderedPageBreak/>
        <w:t>Раздел 3.П</w:t>
      </w:r>
      <w:r w:rsidRPr="00CA0709">
        <w:rPr>
          <w:rFonts w:ascii="Times New Roman" w:hAnsi="Times New Roman" w:cs="Times New Roman"/>
          <w:b/>
          <w:bCs/>
          <w:spacing w:val="-10"/>
          <w:sz w:val="28"/>
          <w:szCs w:val="28"/>
        </w:rPr>
        <w:t>еречень целевых показателей (индикаторов) муниципальной программы</w:t>
      </w:r>
    </w:p>
    <w:p w:rsidR="00CA0709" w:rsidRPr="00CA0709" w:rsidRDefault="00CA0709" w:rsidP="00CA0709">
      <w:pPr>
        <w:spacing w:line="276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CA0709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 и их значениях</w:t>
      </w:r>
    </w:p>
    <w:tbl>
      <w:tblPr>
        <w:tblW w:w="1445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3"/>
        <w:gridCol w:w="2495"/>
        <w:gridCol w:w="2835"/>
        <w:gridCol w:w="1984"/>
        <w:gridCol w:w="845"/>
        <w:gridCol w:w="926"/>
        <w:gridCol w:w="926"/>
        <w:gridCol w:w="926"/>
        <w:gridCol w:w="926"/>
        <w:gridCol w:w="979"/>
        <w:gridCol w:w="992"/>
      </w:tblGrid>
      <w:tr w:rsidR="00CA0709" w:rsidRPr="00CA0709" w:rsidTr="001E0864">
        <w:tc>
          <w:tcPr>
            <w:tcW w:w="623" w:type="dxa"/>
            <w:vMerge w:val="restart"/>
          </w:tcPr>
          <w:p w:rsidR="00CA0709" w:rsidRPr="00CA0709" w:rsidRDefault="00CA0709" w:rsidP="001E0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5" w:type="dxa"/>
            <w:vMerge w:val="restart"/>
          </w:tcPr>
          <w:p w:rsidR="00CA0709" w:rsidRPr="00CA0709" w:rsidRDefault="00CA0709" w:rsidP="001E0864">
            <w:pPr>
              <w:pStyle w:val="a3"/>
              <w:ind w:left="-6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программы*</w:t>
            </w:r>
          </w:p>
        </w:tc>
        <w:tc>
          <w:tcPr>
            <w:tcW w:w="2835" w:type="dxa"/>
            <w:vMerge w:val="restart"/>
          </w:tcPr>
          <w:p w:rsidR="00CA0709" w:rsidRPr="00CA0709" w:rsidRDefault="00CA0709" w:rsidP="001E0864">
            <w:pPr>
              <w:pStyle w:val="a3"/>
              <w:ind w:left="-6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программы*</w:t>
            </w:r>
          </w:p>
        </w:tc>
        <w:tc>
          <w:tcPr>
            <w:tcW w:w="1984" w:type="dxa"/>
            <w:vMerge w:val="restart"/>
          </w:tcPr>
          <w:p w:rsidR="00CA0709" w:rsidRPr="00CA0709" w:rsidRDefault="00CA0709" w:rsidP="001E0864">
            <w:pPr>
              <w:pStyle w:val="a3"/>
              <w:ind w:left="-18" w:righ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(индикатор), соответствующий задаче и цели*</w:t>
            </w:r>
          </w:p>
        </w:tc>
        <w:tc>
          <w:tcPr>
            <w:tcW w:w="845" w:type="dxa"/>
            <w:vMerge w:val="restart"/>
          </w:tcPr>
          <w:p w:rsidR="00CA0709" w:rsidRPr="00CA0709" w:rsidRDefault="00CA0709" w:rsidP="001E0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5675" w:type="dxa"/>
            <w:gridSpan w:val="6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(индикаторов)</w:t>
            </w:r>
          </w:p>
        </w:tc>
      </w:tr>
      <w:tr w:rsidR="00CA0709" w:rsidRPr="00CA0709" w:rsidTr="001E0864">
        <w:tc>
          <w:tcPr>
            <w:tcW w:w="623" w:type="dxa"/>
            <w:vMerge/>
          </w:tcPr>
          <w:p w:rsidR="00CA0709" w:rsidRPr="00CA0709" w:rsidRDefault="00CA0709" w:rsidP="001E0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vMerge/>
          </w:tcPr>
          <w:p w:rsidR="00CA0709" w:rsidRPr="00CA0709" w:rsidRDefault="00CA0709" w:rsidP="001E0864">
            <w:pPr>
              <w:pStyle w:val="a3"/>
              <w:ind w:left="-65" w:right="-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A0709" w:rsidRPr="00CA0709" w:rsidRDefault="00CA0709" w:rsidP="001E0864">
            <w:pPr>
              <w:pStyle w:val="a3"/>
              <w:ind w:left="-65" w:right="-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A0709" w:rsidRPr="00CA0709" w:rsidRDefault="00CA0709" w:rsidP="001E0864">
            <w:pPr>
              <w:pStyle w:val="a3"/>
              <w:ind w:left="-18" w:right="-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:rsidR="00CA0709" w:rsidRPr="00CA0709" w:rsidRDefault="00CA0709" w:rsidP="001E086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Базовый период (2020 год)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 xml:space="preserve">Второй </w:t>
            </w:r>
          </w:p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Третий</w:t>
            </w:r>
          </w:p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79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Четвертый год реализации</w:t>
            </w:r>
          </w:p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92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 2025 год</w:t>
            </w:r>
          </w:p>
        </w:tc>
      </w:tr>
      <w:tr w:rsidR="00CA0709" w:rsidRPr="00CA0709" w:rsidTr="001E0864">
        <w:tc>
          <w:tcPr>
            <w:tcW w:w="623" w:type="dxa"/>
          </w:tcPr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CA0709" w:rsidRPr="00CA0709" w:rsidRDefault="00CA0709" w:rsidP="001E0864">
            <w:pPr>
              <w:pStyle w:val="a3"/>
              <w:ind w:left="-65"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A0709" w:rsidRPr="00CA0709" w:rsidRDefault="00CA0709" w:rsidP="001E0864">
            <w:pPr>
              <w:pStyle w:val="a3"/>
              <w:ind w:left="-65"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A0709" w:rsidRPr="00CA0709" w:rsidRDefault="00CA0709" w:rsidP="001E0864">
            <w:pPr>
              <w:pStyle w:val="a3"/>
              <w:ind w:left="-18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9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A0709" w:rsidRPr="00CA0709" w:rsidTr="001E0864">
        <w:tc>
          <w:tcPr>
            <w:tcW w:w="623" w:type="dxa"/>
          </w:tcPr>
          <w:p w:rsidR="00CA0709" w:rsidRPr="00CA0709" w:rsidRDefault="00CA0709" w:rsidP="00CA0709">
            <w:pPr>
              <w:pStyle w:val="a3"/>
              <w:numPr>
                <w:ilvl w:val="0"/>
                <w:numId w:val="7"/>
              </w:numPr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CA0709" w:rsidRPr="00CA0709" w:rsidRDefault="00CA0709" w:rsidP="001E086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Укрепление законности и правопорядка за счет расширения АПК АИС «Безопасный город» в городе Всеволожске.</w:t>
            </w:r>
          </w:p>
        </w:tc>
        <w:tc>
          <w:tcPr>
            <w:tcW w:w="2835" w:type="dxa"/>
          </w:tcPr>
          <w:p w:rsidR="00CA0709" w:rsidRPr="00CA0709" w:rsidRDefault="00CA0709" w:rsidP="001E0864">
            <w:pPr>
              <w:pStyle w:val="a3"/>
              <w:ind w:left="-65" w:right="-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Внедрение и (или) эксплуатационно-техническое обслуживание, и восстановление работоспособности АПК АИС «Безопасный город» на территории МО «Город Всеволожск».</w:t>
            </w:r>
          </w:p>
        </w:tc>
        <w:tc>
          <w:tcPr>
            <w:tcW w:w="1984" w:type="dxa"/>
          </w:tcPr>
          <w:p w:rsidR="00CA0709" w:rsidRPr="00CA0709" w:rsidRDefault="00CA0709" w:rsidP="001E0864">
            <w:pPr>
              <w:pStyle w:val="a3"/>
              <w:ind w:left="-18" w:right="-5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Доля видеокамер от их общего количества, которые планируется установить </w:t>
            </w: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городе Всеволожске </w:t>
            </w:r>
          </w:p>
        </w:tc>
        <w:tc>
          <w:tcPr>
            <w:tcW w:w="845" w:type="dxa"/>
          </w:tcPr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9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0709" w:rsidRPr="00CA0709" w:rsidTr="001E0864">
        <w:tc>
          <w:tcPr>
            <w:tcW w:w="623" w:type="dxa"/>
          </w:tcPr>
          <w:p w:rsidR="00CA0709" w:rsidRPr="00CA0709" w:rsidRDefault="00CA0709" w:rsidP="00CA0709">
            <w:pPr>
              <w:pStyle w:val="a3"/>
              <w:numPr>
                <w:ilvl w:val="0"/>
                <w:numId w:val="7"/>
              </w:numPr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CA0709" w:rsidRPr="00CA0709" w:rsidRDefault="00CA0709" w:rsidP="001E086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Обеспечение первичных мер пожарной безопасности в границах населенных пунктов МО «Город Всеволожск»</w:t>
            </w:r>
          </w:p>
        </w:tc>
        <w:tc>
          <w:tcPr>
            <w:tcW w:w="2835" w:type="dxa"/>
          </w:tcPr>
          <w:p w:rsidR="00CA0709" w:rsidRPr="00CA0709" w:rsidRDefault="00CA0709" w:rsidP="001E086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работ по техническому обслуживанию и ремонту пожарных гидрантов на территории МО «Город Всеволожск»</w:t>
            </w:r>
          </w:p>
        </w:tc>
        <w:tc>
          <w:tcPr>
            <w:tcW w:w="1984" w:type="dxa"/>
          </w:tcPr>
          <w:p w:rsidR="00CA0709" w:rsidRPr="00CA0709" w:rsidRDefault="00CA0709" w:rsidP="001E0864">
            <w:pPr>
              <w:pStyle w:val="a3"/>
              <w:ind w:left="-18" w:right="-5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845" w:type="dxa"/>
          </w:tcPr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9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CA0709" w:rsidRPr="00CA0709" w:rsidRDefault="00CA0709" w:rsidP="001E0864">
            <w:pPr>
              <w:pStyle w:val="a3"/>
              <w:ind w:left="-56" w:right="-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0709" w:rsidRPr="00CA0709" w:rsidTr="001E0864">
        <w:trPr>
          <w:trHeight w:val="327"/>
        </w:trPr>
        <w:tc>
          <w:tcPr>
            <w:tcW w:w="623" w:type="dxa"/>
          </w:tcPr>
          <w:p w:rsidR="00CA0709" w:rsidRPr="00CA0709" w:rsidRDefault="00CA0709" w:rsidP="00CA0709">
            <w:pPr>
              <w:pStyle w:val="a3"/>
              <w:numPr>
                <w:ilvl w:val="0"/>
                <w:numId w:val="7"/>
              </w:numPr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CA0709" w:rsidRPr="00CA0709" w:rsidRDefault="00CA0709" w:rsidP="001E086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Организация и осуществление мероприятий по территориальной обороне и гражданской обороне, защите населения и </w:t>
            </w: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территории МО «Город Всеволожск» от чрезвычайных ситуаций природного и техногенного характера.</w:t>
            </w:r>
          </w:p>
        </w:tc>
        <w:tc>
          <w:tcPr>
            <w:tcW w:w="2835" w:type="dxa"/>
          </w:tcPr>
          <w:p w:rsidR="00CA0709" w:rsidRPr="00CA0709" w:rsidRDefault="00CA0709" w:rsidP="001E0864">
            <w:pPr>
              <w:pStyle w:val="a3"/>
              <w:ind w:left="-65" w:right="-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</w:t>
            </w: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чрезвычайных ситуациях </w:t>
            </w: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в населенных пунктах МО «Город Всеволожск»</w:t>
            </w:r>
          </w:p>
        </w:tc>
        <w:tc>
          <w:tcPr>
            <w:tcW w:w="1984" w:type="dxa"/>
          </w:tcPr>
          <w:p w:rsidR="00CA0709" w:rsidRPr="00CA0709" w:rsidRDefault="00CA0709" w:rsidP="001E086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Доля неисправных оконечных устройств (</w:t>
            </w:r>
            <w:proofErr w:type="spellStart"/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электросиренили</w:t>
            </w:r>
            <w:proofErr w:type="spellEnd"/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ТСО) к общему </w:t>
            </w: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количеству местной системы оповещения и информирования населения МО «Город Всеволожск» по сигналам гражданской обороны и в случае чрезвычайных ситуаций населения      </w:t>
            </w:r>
          </w:p>
        </w:tc>
        <w:tc>
          <w:tcPr>
            <w:tcW w:w="845" w:type="dxa"/>
          </w:tcPr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0709" w:rsidRPr="00CA0709" w:rsidTr="001E0864">
        <w:tc>
          <w:tcPr>
            <w:tcW w:w="623" w:type="dxa"/>
          </w:tcPr>
          <w:p w:rsidR="00CA0709" w:rsidRPr="00CA0709" w:rsidRDefault="00CA0709" w:rsidP="00CA0709">
            <w:pPr>
              <w:pStyle w:val="a3"/>
              <w:numPr>
                <w:ilvl w:val="0"/>
                <w:numId w:val="7"/>
              </w:numPr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CA0709" w:rsidRPr="00CA0709" w:rsidRDefault="00CA0709" w:rsidP="001E086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835" w:type="dxa"/>
          </w:tcPr>
          <w:p w:rsidR="00CA0709" w:rsidRPr="00CA0709" w:rsidRDefault="00CA0709" w:rsidP="001E086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Выставление выдвижного спасательного поста для обеспечения безопасности людей на водных объектах на территории МО «Город Всеволожск» во время купального сезона.</w:t>
            </w:r>
          </w:p>
        </w:tc>
        <w:tc>
          <w:tcPr>
            <w:tcW w:w="1984" w:type="dxa"/>
          </w:tcPr>
          <w:p w:rsidR="00CA0709" w:rsidRPr="00CA0709" w:rsidRDefault="00CA0709" w:rsidP="001E0864">
            <w:pPr>
              <w:pStyle w:val="a3"/>
              <w:ind w:left="-18" w:right="-5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 w:cs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845" w:type="dxa"/>
          </w:tcPr>
          <w:p w:rsidR="00CA0709" w:rsidRPr="00CA0709" w:rsidRDefault="00CA0709" w:rsidP="001E086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%</w:t>
            </w:r>
          </w:p>
          <w:p w:rsidR="00CA0709" w:rsidRPr="00CA0709" w:rsidRDefault="00CA0709" w:rsidP="001E086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6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79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09" w:rsidRPr="00CA0709" w:rsidRDefault="00CA0709" w:rsidP="001E086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CA0709" w:rsidRPr="00CA0709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CA0709" w:rsidRPr="00CA0709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CA0709" w:rsidRPr="00CA0709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A90DD7" w:rsidRPr="00CA0709" w:rsidRDefault="00A90DD7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CE2A7F" w:rsidRPr="00CA0709" w:rsidRDefault="00CE2A7F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CE2A7F" w:rsidRPr="00CA0709" w:rsidRDefault="00CE2A7F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CE2A7F" w:rsidRPr="00CA0709" w:rsidRDefault="00CE2A7F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A90DD7" w:rsidRPr="00CA0709" w:rsidRDefault="00A90DD7" w:rsidP="00A90D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709" w:rsidRPr="00F63752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752">
        <w:rPr>
          <w:rFonts w:ascii="Times New Roman" w:hAnsi="Times New Roman" w:cs="Times New Roman"/>
          <w:b/>
          <w:bCs/>
          <w:sz w:val="28"/>
          <w:szCs w:val="28"/>
        </w:rPr>
        <w:t>Раздел 4. План мероприятий по реализации муниципальной программы</w:t>
      </w:r>
    </w:p>
    <w:p w:rsidR="00CA0709" w:rsidRPr="00F63752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709" w:rsidRPr="00F63752" w:rsidRDefault="00CA0709" w:rsidP="00CA070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63752">
        <w:rPr>
          <w:rFonts w:ascii="Times New Roman" w:hAnsi="Times New Roman" w:cs="Times New Roman"/>
          <w:sz w:val="28"/>
          <w:szCs w:val="28"/>
          <w:u w:val="single"/>
        </w:rPr>
        <w:t>«Безопасность в муниципальном образовании «Город Всеволожск» на 2021 – 2025 годы»</w:t>
      </w:r>
    </w:p>
    <w:p w:rsidR="00CA0709" w:rsidRPr="00F63752" w:rsidRDefault="00CA0709" w:rsidP="00CA0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63752">
        <w:rPr>
          <w:rFonts w:ascii="Times New Roman" w:hAnsi="Times New Roman" w:cs="Times New Roman"/>
          <w:sz w:val="28"/>
          <w:szCs w:val="28"/>
        </w:rPr>
        <w:t>(наименование муниципальной программы)</w:t>
      </w:r>
    </w:p>
    <w:p w:rsidR="00CA0709" w:rsidRPr="00F63752" w:rsidRDefault="00CA0709" w:rsidP="00CA0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7"/>
        <w:gridCol w:w="1361"/>
        <w:gridCol w:w="1714"/>
        <w:gridCol w:w="1050"/>
        <w:gridCol w:w="1447"/>
        <w:gridCol w:w="1582"/>
        <w:gridCol w:w="1741"/>
      </w:tblGrid>
      <w:tr w:rsidR="007827C4" w:rsidRPr="00112527" w:rsidTr="007827C4">
        <w:trPr>
          <w:trHeight w:val="103"/>
        </w:trPr>
        <w:tc>
          <w:tcPr>
            <w:tcW w:w="1975" w:type="pct"/>
            <w:vMerge w:val="restart"/>
          </w:tcPr>
          <w:p w:rsidR="007827C4" w:rsidRPr="00112527" w:rsidRDefault="007827C4" w:rsidP="007827C4">
            <w:pPr>
              <w:pStyle w:val="a3"/>
              <w:ind w:right="364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программы </w:t>
            </w:r>
          </w:p>
        </w:tc>
        <w:tc>
          <w:tcPr>
            <w:tcW w:w="463" w:type="pct"/>
            <w:vMerge w:val="restart"/>
          </w:tcPr>
          <w:p w:rsidR="007827C4" w:rsidRPr="00112527" w:rsidRDefault="007827C4" w:rsidP="007827C4">
            <w:pPr>
              <w:pStyle w:val="a3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1970" w:type="pct"/>
            <w:gridSpan w:val="4"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Сумма расходов (руб.)</w:t>
            </w:r>
          </w:p>
        </w:tc>
        <w:tc>
          <w:tcPr>
            <w:tcW w:w="592" w:type="pct"/>
            <w:vMerge w:val="restart"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7827C4" w:rsidRPr="00112527" w:rsidTr="007827C4">
        <w:trPr>
          <w:trHeight w:val="20"/>
        </w:trPr>
        <w:tc>
          <w:tcPr>
            <w:tcW w:w="1975" w:type="pct"/>
            <w:vMerge/>
          </w:tcPr>
          <w:p w:rsidR="007827C4" w:rsidRPr="00112527" w:rsidRDefault="007827C4" w:rsidP="00054A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7" w:type="pct"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492" w:type="pct"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538" w:type="pct"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27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92" w:type="pct"/>
            <w:vMerge/>
          </w:tcPr>
          <w:p w:rsidR="007827C4" w:rsidRPr="00112527" w:rsidRDefault="007827C4" w:rsidP="00054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27C4" w:rsidRPr="00914DD6" w:rsidRDefault="007827C4" w:rsidP="007827C4">
      <w:pPr>
        <w:pStyle w:val="a3"/>
        <w:spacing w:line="14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7827C4" w:rsidRPr="00F74230" w:rsidRDefault="007827C4" w:rsidP="007827C4">
      <w:pPr>
        <w:pStyle w:val="a3"/>
        <w:spacing w:line="14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7"/>
        <w:gridCol w:w="1364"/>
        <w:gridCol w:w="1688"/>
        <w:gridCol w:w="1076"/>
        <w:gridCol w:w="1447"/>
        <w:gridCol w:w="1579"/>
        <w:gridCol w:w="1741"/>
      </w:tblGrid>
      <w:tr w:rsidR="007827C4" w:rsidRPr="00112527" w:rsidTr="007827C4">
        <w:trPr>
          <w:trHeight w:val="20"/>
          <w:tblHeader/>
        </w:trPr>
        <w:tc>
          <w:tcPr>
            <w:tcW w:w="1975" w:type="pct"/>
          </w:tcPr>
          <w:p w:rsidR="007827C4" w:rsidRPr="00914DD6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64" w:type="pct"/>
          </w:tcPr>
          <w:p w:rsidR="007827C4" w:rsidRPr="00914DD6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574" w:type="pct"/>
          </w:tcPr>
          <w:p w:rsidR="007827C4" w:rsidRPr="00914DD6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66" w:type="pct"/>
          </w:tcPr>
          <w:p w:rsidR="007827C4" w:rsidRPr="00914DD6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2" w:type="pct"/>
          </w:tcPr>
          <w:p w:rsidR="007827C4" w:rsidRPr="00914DD6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537" w:type="pct"/>
          </w:tcPr>
          <w:p w:rsidR="007827C4" w:rsidRPr="00914DD6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592" w:type="pct"/>
          </w:tcPr>
          <w:p w:rsidR="007827C4" w:rsidRPr="00914DD6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DD6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и (или) выполнение работ по внедрению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и (или) по эксплуатационно-техническому обслуживанию, администрированию и восстановлению работоспособности АПК АИС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с прилагаемым перечнем адресов с размещенными элементами оборудования АПК АИС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9 520 000,00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9 520 000,00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4 916 400,00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4 916 400,00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5 014 728,00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5 014 728,00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4 820 000,00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4 820 000,00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4 820 000,00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4 820 000,00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054A21">
        <w:trPr>
          <w:trHeight w:val="28"/>
        </w:trPr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29 091 128,00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29 091 128,00</w:t>
            </w:r>
          </w:p>
        </w:tc>
        <w:tc>
          <w:tcPr>
            <w:tcW w:w="5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техническому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и ремонту пожарных гидрантов на территории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прилагаемым перечнем</w:t>
            </w: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2 200 000,00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2 200 000,00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1 634 800,00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1 634 800,00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1 670 296,00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1 670 296,00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2 044 000,00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2 044 000,00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2 192 000,00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2 192 000,00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054A21">
        <w:trPr>
          <w:trHeight w:val="28"/>
        </w:trPr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9 741 096,00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9 741 096,00</w:t>
            </w:r>
          </w:p>
        </w:tc>
        <w:tc>
          <w:tcPr>
            <w:tcW w:w="5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и (или) выполнение работ по расширению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и (или) по эксплуатационно-техническому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и восстановлению работоспособности местной системы оповещения (МСО) населения по сигналам гражданской обороны и о чрезвычайных ситуациях </w:t>
            </w:r>
            <w:r w:rsidRPr="00CE69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населенных пунктах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306 000,00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306 000,00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312 120,00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312 120,00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300 000,00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054A21">
        <w:trPr>
          <w:trHeight w:val="28"/>
        </w:trPr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1 518 120,00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1 518 120,00</w:t>
            </w:r>
          </w:p>
        </w:tc>
        <w:tc>
          <w:tcPr>
            <w:tcW w:w="5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«Город Всеволожск»</w:t>
            </w: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397 800,00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397 800,00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405 756,00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405 756,00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054A21">
        <w:trPr>
          <w:trHeight w:val="28"/>
        </w:trPr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1 973 556,00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1 973 556,00</w:t>
            </w:r>
          </w:p>
        </w:tc>
        <w:tc>
          <w:tcPr>
            <w:tcW w:w="5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проведению противопожарной пропаганды на территории МО «Город Всеволожск»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и (или) по обучению служащих администрации МО «Всеволожский муниципальный район» по программе пожарно-технического минимума или по обучению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в области ГО и ЧС</w:t>
            </w: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140 000,00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054A21">
        <w:trPr>
          <w:trHeight w:val="28"/>
        </w:trPr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700 000,00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700 000,00</w:t>
            </w:r>
          </w:p>
        </w:tc>
        <w:tc>
          <w:tcPr>
            <w:tcW w:w="5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Текущие расходы в области предупреждения и ликвидации последствий чрезвычайных ситуаций и стихийных бедствий природного и техногенного характера, обеспечения первичных мер пожарной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 безопасности людей на водных объектах</w:t>
            </w: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102 000,00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102 000,00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104 040,00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104 040,00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054A21">
        <w:trPr>
          <w:trHeight w:val="28"/>
        </w:trPr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506 040,00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506 040,00</w:t>
            </w:r>
          </w:p>
        </w:tc>
        <w:tc>
          <w:tcPr>
            <w:tcW w:w="5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12 650 000,00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12 650 000,00</w:t>
            </w:r>
          </w:p>
        </w:tc>
        <w:tc>
          <w:tcPr>
            <w:tcW w:w="592" w:type="pct"/>
            <w:vMerge w:val="restar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7 497 000,00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7 497 000,00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7 646 940,00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7 646 940,00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20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7 794 000,00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7 794 000,00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CE69C2" w:rsidTr="007827C4">
        <w:trPr>
          <w:trHeight w:val="133"/>
        </w:trPr>
        <w:tc>
          <w:tcPr>
            <w:tcW w:w="1975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7 942 000,00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7" w:type="pct"/>
          </w:tcPr>
          <w:p w:rsidR="007827C4" w:rsidRPr="00CE69C2" w:rsidRDefault="007827C4" w:rsidP="00054A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E69C2">
              <w:rPr>
                <w:sz w:val="24"/>
                <w:szCs w:val="24"/>
              </w:rPr>
              <w:t>7 942 000,00</w:t>
            </w:r>
          </w:p>
        </w:tc>
        <w:tc>
          <w:tcPr>
            <w:tcW w:w="592" w:type="pct"/>
            <w:vMerge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7C4" w:rsidRPr="00112527" w:rsidTr="00054A21">
        <w:tc>
          <w:tcPr>
            <w:tcW w:w="2439" w:type="pct"/>
            <w:gridSpan w:val="2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ПРОГРАММЕ </w:t>
            </w:r>
          </w:p>
        </w:tc>
        <w:tc>
          <w:tcPr>
            <w:tcW w:w="574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43 529 940,00</w:t>
            </w:r>
          </w:p>
        </w:tc>
        <w:tc>
          <w:tcPr>
            <w:tcW w:w="366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</w:tcPr>
          <w:p w:rsidR="007827C4" w:rsidRPr="00CE69C2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</w:tcPr>
          <w:p w:rsidR="007827C4" w:rsidRPr="00112527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9C2">
              <w:rPr>
                <w:rFonts w:ascii="Times New Roman" w:hAnsi="Times New Roman" w:cs="Times New Roman"/>
                <w:sz w:val="24"/>
                <w:szCs w:val="24"/>
              </w:rPr>
              <w:t>43 529 940,00</w:t>
            </w:r>
          </w:p>
        </w:tc>
        <w:tc>
          <w:tcPr>
            <w:tcW w:w="592" w:type="pct"/>
          </w:tcPr>
          <w:p w:rsidR="007827C4" w:rsidRPr="00112527" w:rsidRDefault="007827C4" w:rsidP="00054A21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27C4" w:rsidRPr="00F63752" w:rsidRDefault="007827C4" w:rsidP="007827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709" w:rsidRPr="00F63752" w:rsidRDefault="00CA0709" w:rsidP="00CA07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709" w:rsidRPr="00F63752" w:rsidRDefault="00CA0709" w:rsidP="00CA0709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672DC1" w:rsidRPr="00CA0709" w:rsidRDefault="00672DC1" w:rsidP="00B261AC">
      <w:pPr>
        <w:pStyle w:val="a3"/>
        <w:jc w:val="center"/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sectPr w:rsidR="00672DC1" w:rsidRPr="00CA0709" w:rsidSect="00276316">
          <w:pgSz w:w="16838" w:h="11906" w:orient="landscape"/>
          <w:pgMar w:top="993" w:right="1134" w:bottom="851" w:left="992" w:header="709" w:footer="709" w:gutter="0"/>
          <w:cols w:space="708"/>
          <w:docGrid w:linePitch="360"/>
        </w:sectPr>
      </w:pPr>
    </w:p>
    <w:p w:rsidR="00FB5F0A" w:rsidRPr="00CA0709" w:rsidRDefault="00FB5F0A" w:rsidP="00672DC1">
      <w:pPr>
        <w:pStyle w:val="a3"/>
        <w:jc w:val="center"/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</w:pPr>
      <w:r w:rsidRPr="00CA0709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lastRenderedPageBreak/>
        <w:t>Раздел 5. Оценка эффективности реализации муниципальной программы.</w:t>
      </w:r>
    </w:p>
    <w:p w:rsidR="00FB5F0A" w:rsidRPr="00CA0709" w:rsidRDefault="00FB5F0A" w:rsidP="00672D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61AC" w:rsidRPr="00CA0709" w:rsidRDefault="00672DC1" w:rsidP="00672D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Методика</w:t>
      </w:r>
      <w:r w:rsidR="00B261AC" w:rsidRPr="00CA070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Анализ эффективности реализации проводится на основе оценки:</w:t>
      </w:r>
    </w:p>
    <w:p w:rsidR="00B261AC" w:rsidRPr="00CA0709" w:rsidRDefault="00D040AD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1. </w:t>
      </w:r>
      <w:r w:rsidR="00B261AC" w:rsidRPr="00CA0709">
        <w:rPr>
          <w:rFonts w:ascii="Times New Roman" w:hAnsi="Times New Roman" w:cs="Times New Roman"/>
          <w:sz w:val="28"/>
          <w:szCs w:val="28"/>
        </w:rPr>
        <w:t>Степени достижения целей и решения з</w:t>
      </w:r>
      <w:r w:rsidR="009A6B63" w:rsidRPr="00CA0709">
        <w:rPr>
          <w:rFonts w:ascii="Times New Roman" w:hAnsi="Times New Roman" w:cs="Times New Roman"/>
          <w:sz w:val="28"/>
          <w:szCs w:val="28"/>
        </w:rPr>
        <w:t xml:space="preserve">адач муниципальной программы </w:t>
      </w:r>
      <w:r w:rsidR="00B261AC" w:rsidRPr="00CA0709">
        <w:rPr>
          <w:rFonts w:ascii="Times New Roman" w:hAnsi="Times New Roman" w:cs="Times New Roman"/>
          <w:sz w:val="28"/>
          <w:szCs w:val="28"/>
        </w:rPr>
        <w:t xml:space="preserve">в целом путем сопоставления фактически достигнутых значений целевых показателей (индикаторов) </w:t>
      </w:r>
      <w:r w:rsidR="009A6B63" w:rsidRPr="00CA0709">
        <w:rPr>
          <w:rFonts w:ascii="Times New Roman" w:hAnsi="Times New Roman" w:cs="Times New Roman"/>
          <w:sz w:val="28"/>
          <w:szCs w:val="28"/>
        </w:rPr>
        <w:t>программы</w:t>
      </w:r>
      <w:r w:rsidR="00B261AC" w:rsidRPr="00CA0709">
        <w:rPr>
          <w:rFonts w:ascii="Times New Roman" w:hAnsi="Times New Roman" w:cs="Times New Roman"/>
          <w:sz w:val="28"/>
          <w:szCs w:val="28"/>
        </w:rPr>
        <w:t xml:space="preserve"> и их плановых значений, по формуле:</w:t>
      </w:r>
    </w:p>
    <w:p w:rsidR="00B261AC" w:rsidRPr="00CA0709" w:rsidRDefault="00B261AC" w:rsidP="008C4BD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С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 xml:space="preserve"> = ∑ 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С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CA0709">
        <w:rPr>
          <w:rFonts w:ascii="Times New Roman" w:hAnsi="Times New Roman" w:cs="Times New Roman"/>
          <w:sz w:val="28"/>
          <w:szCs w:val="28"/>
        </w:rPr>
        <w:t>/</w:t>
      </w:r>
      <w:r w:rsidRPr="00CA0709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B261AC" w:rsidRPr="00CA0709" w:rsidRDefault="00B261AC" w:rsidP="009A6B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61AC" w:rsidRPr="00CA0709" w:rsidRDefault="00B261AC" w:rsidP="008C4BD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С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CA070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З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З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 xml:space="preserve"> * 100</w:t>
      </w:r>
      <w:proofErr w:type="gramStart"/>
      <w:r w:rsidRPr="00CA0709">
        <w:rPr>
          <w:rFonts w:ascii="Times New Roman" w:hAnsi="Times New Roman" w:cs="Times New Roman"/>
          <w:sz w:val="28"/>
          <w:szCs w:val="28"/>
        </w:rPr>
        <w:t>% ,</w:t>
      </w:r>
      <w:proofErr w:type="gramEnd"/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где: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С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>-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>степень достижения целей (решения задач);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A0709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CA0709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CA0709">
        <w:rPr>
          <w:rFonts w:ascii="Times New Roman" w:hAnsi="Times New Roman" w:cs="Times New Roman"/>
          <w:sz w:val="28"/>
          <w:szCs w:val="28"/>
        </w:rPr>
        <w:t xml:space="preserve"> показателей (индикаторов);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С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CA0709">
        <w:rPr>
          <w:rFonts w:ascii="Times New Roman" w:hAnsi="Times New Roman" w:cs="Times New Roman"/>
          <w:sz w:val="28"/>
          <w:szCs w:val="28"/>
        </w:rPr>
        <w:t xml:space="preserve"> - степень достижения значения конкретного показателя;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З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>- фактическое значение целевого показателя (индикатора) муници</w:t>
      </w:r>
      <w:r w:rsidR="009A6B63" w:rsidRPr="00CA0709">
        <w:rPr>
          <w:rFonts w:ascii="Times New Roman" w:hAnsi="Times New Roman" w:cs="Times New Roman"/>
          <w:sz w:val="28"/>
          <w:szCs w:val="28"/>
        </w:rPr>
        <w:t>пальной программы</w:t>
      </w:r>
      <w:r w:rsidRPr="00CA0709">
        <w:rPr>
          <w:rFonts w:ascii="Times New Roman" w:hAnsi="Times New Roman" w:cs="Times New Roman"/>
          <w:sz w:val="28"/>
          <w:szCs w:val="28"/>
        </w:rPr>
        <w:t>;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З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>- плановое значение целевого показателя (индикатора) муницип</w:t>
      </w:r>
      <w:r w:rsidR="009A6B63" w:rsidRPr="00CA0709">
        <w:rPr>
          <w:rFonts w:ascii="Times New Roman" w:hAnsi="Times New Roman" w:cs="Times New Roman"/>
          <w:sz w:val="28"/>
          <w:szCs w:val="28"/>
        </w:rPr>
        <w:t xml:space="preserve">альной программы </w:t>
      </w:r>
      <w:r w:rsidRPr="00CA0709">
        <w:rPr>
          <w:rFonts w:ascii="Times New Roman" w:hAnsi="Times New Roman" w:cs="Times New Roman"/>
          <w:sz w:val="28"/>
          <w:szCs w:val="28"/>
        </w:rPr>
        <w:t>(для целевых показателей (индикаторов).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Формула применяется в случае, если желаемой тенденцией развития является рост значений показателя; если желаемой тенденцией развития является снижение значений показателя применяется обратная формула.</w:t>
      </w:r>
    </w:p>
    <w:p w:rsidR="00B261AC" w:rsidRPr="00CA0709" w:rsidRDefault="00D040AD" w:rsidP="009A6B63">
      <w:pPr>
        <w:pStyle w:val="a3"/>
        <w:ind w:firstLine="708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CA0709">
        <w:rPr>
          <w:rFonts w:ascii="Times New Roman" w:hAnsi="Times New Roman" w:cs="Times New Roman"/>
          <w:spacing w:val="-10"/>
          <w:sz w:val="28"/>
          <w:szCs w:val="28"/>
        </w:rPr>
        <w:t xml:space="preserve">2. </w:t>
      </w:r>
      <w:r w:rsidR="00B261AC" w:rsidRPr="00CA0709">
        <w:rPr>
          <w:rFonts w:ascii="Times New Roman" w:hAnsi="Times New Roman" w:cs="Times New Roman"/>
          <w:spacing w:val="-10"/>
          <w:sz w:val="28"/>
          <w:szCs w:val="28"/>
        </w:rPr>
        <w:t>Степени соответствия запланированному уровню затрат и эффективности использования</w:t>
      </w:r>
      <w:r w:rsidR="00B261AC" w:rsidRPr="00CA0709">
        <w:rPr>
          <w:rFonts w:ascii="Times New Roman" w:hAnsi="Times New Roman" w:cs="Times New Roman"/>
          <w:sz w:val="28"/>
          <w:szCs w:val="28"/>
        </w:rPr>
        <w:t xml:space="preserve"> средств местного бюджета и иных источников ресурсного </w:t>
      </w:r>
      <w:r w:rsidR="00B261AC" w:rsidRPr="00CA0709">
        <w:rPr>
          <w:rFonts w:ascii="Times New Roman" w:hAnsi="Times New Roman" w:cs="Times New Roman"/>
          <w:spacing w:val="-8"/>
          <w:sz w:val="28"/>
          <w:szCs w:val="28"/>
        </w:rPr>
        <w:t>обеспечения муницип</w:t>
      </w:r>
      <w:r w:rsidR="0051054C" w:rsidRPr="00CA0709">
        <w:rPr>
          <w:rFonts w:ascii="Times New Roman" w:hAnsi="Times New Roman" w:cs="Times New Roman"/>
          <w:spacing w:val="-8"/>
          <w:sz w:val="28"/>
          <w:szCs w:val="28"/>
        </w:rPr>
        <w:t xml:space="preserve">альной программы </w:t>
      </w:r>
      <w:r w:rsidR="00B261AC" w:rsidRPr="00CA0709">
        <w:rPr>
          <w:rFonts w:ascii="Times New Roman" w:hAnsi="Times New Roman" w:cs="Times New Roman"/>
          <w:spacing w:val="-8"/>
          <w:sz w:val="28"/>
          <w:szCs w:val="28"/>
        </w:rPr>
        <w:t xml:space="preserve">путем сопоставления </w:t>
      </w:r>
      <w:r w:rsidR="00B261AC" w:rsidRPr="00CA0709">
        <w:rPr>
          <w:rFonts w:ascii="Times New Roman" w:hAnsi="Times New Roman" w:cs="Times New Roman"/>
          <w:spacing w:val="-12"/>
          <w:sz w:val="28"/>
          <w:szCs w:val="28"/>
        </w:rPr>
        <w:t>фактических и плановых объемов финансир</w:t>
      </w:r>
      <w:r w:rsidR="009A6B63" w:rsidRPr="00CA0709">
        <w:rPr>
          <w:rFonts w:ascii="Times New Roman" w:hAnsi="Times New Roman" w:cs="Times New Roman"/>
          <w:spacing w:val="-12"/>
          <w:sz w:val="28"/>
          <w:szCs w:val="28"/>
        </w:rPr>
        <w:t>ования программы</w:t>
      </w:r>
      <w:r w:rsidR="008C4BD3" w:rsidRPr="00CA070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B261AC" w:rsidRPr="00CA0709">
        <w:rPr>
          <w:rFonts w:ascii="Times New Roman" w:hAnsi="Times New Roman" w:cs="Times New Roman"/>
          <w:spacing w:val="-12"/>
          <w:sz w:val="28"/>
          <w:szCs w:val="28"/>
        </w:rPr>
        <w:t>по формуле:</w:t>
      </w:r>
    </w:p>
    <w:p w:rsidR="00B261AC" w:rsidRPr="00CA0709" w:rsidRDefault="00B261AC" w:rsidP="009A6B6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У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CA070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Ф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Ф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 xml:space="preserve"> * 100%,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где: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У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CA0709">
        <w:rPr>
          <w:rFonts w:ascii="Times New Roman" w:hAnsi="Times New Roman" w:cs="Times New Roman"/>
          <w:sz w:val="28"/>
          <w:szCs w:val="28"/>
        </w:rPr>
        <w:t>- уровень финансирования реализации основных мероприятий муници</w:t>
      </w:r>
      <w:r w:rsidR="008C4BD3" w:rsidRPr="00CA0709">
        <w:rPr>
          <w:rFonts w:ascii="Times New Roman" w:hAnsi="Times New Roman" w:cs="Times New Roman"/>
          <w:sz w:val="28"/>
          <w:szCs w:val="28"/>
        </w:rPr>
        <w:t>пальной программы</w:t>
      </w:r>
      <w:r w:rsidRPr="00CA0709">
        <w:rPr>
          <w:rFonts w:ascii="Times New Roman" w:hAnsi="Times New Roman" w:cs="Times New Roman"/>
          <w:sz w:val="28"/>
          <w:szCs w:val="28"/>
        </w:rPr>
        <w:t>;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Ф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 xml:space="preserve">- фактический объем финансовых ресурсов, направленный </w:t>
      </w:r>
      <w:r w:rsidRPr="00CA0709">
        <w:rPr>
          <w:rFonts w:ascii="Times New Roman" w:hAnsi="Times New Roman" w:cs="Times New Roman"/>
          <w:sz w:val="28"/>
          <w:szCs w:val="28"/>
        </w:rPr>
        <w:br/>
        <w:t>на реализацию мероприятий муници</w:t>
      </w:r>
      <w:r w:rsidR="008C4BD3" w:rsidRPr="00CA0709">
        <w:rPr>
          <w:rFonts w:ascii="Times New Roman" w:hAnsi="Times New Roman" w:cs="Times New Roman"/>
          <w:sz w:val="28"/>
          <w:szCs w:val="28"/>
        </w:rPr>
        <w:t>пальной программы</w:t>
      </w:r>
      <w:r w:rsidRPr="00CA0709">
        <w:rPr>
          <w:rFonts w:ascii="Times New Roman" w:hAnsi="Times New Roman" w:cs="Times New Roman"/>
          <w:sz w:val="28"/>
          <w:szCs w:val="28"/>
        </w:rPr>
        <w:t>;</w:t>
      </w:r>
    </w:p>
    <w:p w:rsidR="00B261AC" w:rsidRPr="00CA0709" w:rsidRDefault="00B261AC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0709">
        <w:rPr>
          <w:rFonts w:ascii="Times New Roman" w:hAnsi="Times New Roman" w:cs="Times New Roman"/>
          <w:sz w:val="28"/>
          <w:szCs w:val="28"/>
        </w:rPr>
        <w:t>Ф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 xml:space="preserve">- </w:t>
      </w:r>
      <w:r w:rsidRPr="00CA0709">
        <w:rPr>
          <w:rFonts w:ascii="Times New Roman" w:hAnsi="Times New Roman" w:cs="Times New Roman"/>
          <w:spacing w:val="-12"/>
          <w:sz w:val="28"/>
          <w:szCs w:val="28"/>
        </w:rPr>
        <w:t>плановый объем финансовых ресурсов на реализацию муниц</w:t>
      </w:r>
      <w:r w:rsidR="008C4BD3" w:rsidRPr="00CA0709">
        <w:rPr>
          <w:rFonts w:ascii="Times New Roman" w:hAnsi="Times New Roman" w:cs="Times New Roman"/>
          <w:spacing w:val="-12"/>
          <w:sz w:val="28"/>
          <w:szCs w:val="28"/>
        </w:rPr>
        <w:t>ипальной программы</w:t>
      </w:r>
      <w:r w:rsidRPr="00CA0709">
        <w:rPr>
          <w:rFonts w:ascii="Times New Roman" w:hAnsi="Times New Roman" w:cs="Times New Roman"/>
          <w:sz w:val="28"/>
          <w:szCs w:val="28"/>
        </w:rPr>
        <w:t xml:space="preserve"> на соответствующий отчетный период.</w:t>
      </w:r>
    </w:p>
    <w:p w:rsidR="00B261AC" w:rsidRPr="00CA0709" w:rsidRDefault="00D040AD" w:rsidP="009A6B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3. </w:t>
      </w:r>
      <w:r w:rsidR="00B261AC" w:rsidRPr="00CA0709">
        <w:rPr>
          <w:rFonts w:ascii="Times New Roman" w:hAnsi="Times New Roman" w:cs="Times New Roman"/>
          <w:sz w:val="28"/>
          <w:szCs w:val="28"/>
        </w:rPr>
        <w:t>Степени реализации мероприятий программы</w:t>
      </w:r>
      <w:r w:rsidR="008C4BD3" w:rsidRPr="00CA0709">
        <w:rPr>
          <w:rFonts w:ascii="Times New Roman" w:hAnsi="Times New Roman" w:cs="Times New Roman"/>
          <w:sz w:val="28"/>
          <w:szCs w:val="28"/>
        </w:rPr>
        <w:t xml:space="preserve"> </w:t>
      </w:r>
      <w:r w:rsidR="00B261AC" w:rsidRPr="00CA0709">
        <w:rPr>
          <w:rFonts w:ascii="Times New Roman" w:hAnsi="Times New Roman" w:cs="Times New Roman"/>
          <w:sz w:val="28"/>
          <w:szCs w:val="28"/>
        </w:rPr>
        <w:t>на основе сопоставления запланированных и фактически выполненных мероприятий по формуле:</w:t>
      </w:r>
    </w:p>
    <w:p w:rsidR="00B261AC" w:rsidRPr="00CA0709" w:rsidRDefault="00B261AC" w:rsidP="009A6B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61AC" w:rsidRPr="00CA0709" w:rsidRDefault="00B261AC" w:rsidP="009A6B6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М = М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CA070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М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A0709">
        <w:rPr>
          <w:rFonts w:ascii="Times New Roman" w:hAnsi="Times New Roman" w:cs="Times New Roman"/>
          <w:sz w:val="28"/>
          <w:szCs w:val="28"/>
        </w:rPr>
        <w:t xml:space="preserve"> * 100%,</w:t>
      </w:r>
    </w:p>
    <w:p w:rsidR="00B261AC" w:rsidRPr="00CA0709" w:rsidRDefault="00B261AC" w:rsidP="00D040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 где:</w:t>
      </w:r>
    </w:p>
    <w:p w:rsidR="00B261AC" w:rsidRPr="00CA0709" w:rsidRDefault="00B261AC" w:rsidP="00D040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 М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 xml:space="preserve">- реализация мероприятий </w:t>
      </w:r>
      <w:r w:rsidR="00D040AD" w:rsidRPr="00CA0709">
        <w:rPr>
          <w:rFonts w:ascii="Times New Roman" w:hAnsi="Times New Roman" w:cs="Times New Roman"/>
          <w:sz w:val="28"/>
          <w:szCs w:val="28"/>
        </w:rPr>
        <w:t>программы</w:t>
      </w:r>
      <w:r w:rsidRPr="00CA0709">
        <w:rPr>
          <w:rFonts w:ascii="Times New Roman" w:hAnsi="Times New Roman" w:cs="Times New Roman"/>
          <w:sz w:val="28"/>
          <w:szCs w:val="28"/>
        </w:rPr>
        <w:t>;</w:t>
      </w:r>
    </w:p>
    <w:p w:rsidR="00B261AC" w:rsidRPr="00CA0709" w:rsidRDefault="00B261AC" w:rsidP="00D040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 М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CA0709">
        <w:rPr>
          <w:rFonts w:ascii="Times New Roman" w:hAnsi="Times New Roman" w:cs="Times New Roman"/>
          <w:sz w:val="28"/>
          <w:szCs w:val="28"/>
        </w:rPr>
        <w:t xml:space="preserve">- </w:t>
      </w:r>
      <w:r w:rsidRPr="00CA0709">
        <w:rPr>
          <w:rFonts w:ascii="Times New Roman" w:hAnsi="Times New Roman" w:cs="Times New Roman"/>
          <w:spacing w:val="-10"/>
          <w:sz w:val="28"/>
          <w:szCs w:val="28"/>
        </w:rPr>
        <w:t>количество фактически испо</w:t>
      </w:r>
      <w:r w:rsidR="00D040AD" w:rsidRPr="00CA0709">
        <w:rPr>
          <w:rFonts w:ascii="Times New Roman" w:hAnsi="Times New Roman" w:cs="Times New Roman"/>
          <w:spacing w:val="-10"/>
          <w:sz w:val="28"/>
          <w:szCs w:val="28"/>
        </w:rPr>
        <w:t>лненных мероприятий</w:t>
      </w:r>
      <w:r w:rsidRPr="00CA0709">
        <w:rPr>
          <w:rFonts w:ascii="Times New Roman" w:hAnsi="Times New Roman" w:cs="Times New Roman"/>
          <w:spacing w:val="-10"/>
          <w:sz w:val="28"/>
          <w:szCs w:val="28"/>
        </w:rPr>
        <w:t>;</w:t>
      </w:r>
    </w:p>
    <w:p w:rsidR="00B261AC" w:rsidRPr="00CA0709" w:rsidRDefault="00B261AC" w:rsidP="00D040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709">
        <w:rPr>
          <w:rFonts w:ascii="Times New Roman" w:hAnsi="Times New Roman" w:cs="Times New Roman"/>
          <w:sz w:val="28"/>
          <w:szCs w:val="28"/>
        </w:rPr>
        <w:t>М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>- количество запланированных ме</w:t>
      </w:r>
      <w:r w:rsidR="00D040AD" w:rsidRPr="00CA0709">
        <w:rPr>
          <w:rFonts w:ascii="Times New Roman" w:hAnsi="Times New Roman" w:cs="Times New Roman"/>
          <w:sz w:val="28"/>
          <w:szCs w:val="28"/>
        </w:rPr>
        <w:t>роприятий</w:t>
      </w:r>
      <w:r w:rsidRPr="00CA0709">
        <w:rPr>
          <w:rFonts w:ascii="Times New Roman" w:hAnsi="Times New Roman" w:cs="Times New Roman"/>
          <w:sz w:val="28"/>
          <w:szCs w:val="28"/>
        </w:rPr>
        <w:t>.</w:t>
      </w:r>
    </w:p>
    <w:p w:rsidR="00B261AC" w:rsidRPr="00CA0709" w:rsidRDefault="00B261AC" w:rsidP="009A6B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61AC" w:rsidRPr="00CA0709" w:rsidRDefault="00B261AC" w:rsidP="00D040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Для определения уров</w:t>
      </w:r>
      <w:r w:rsidR="00D936D9" w:rsidRPr="00CA0709">
        <w:rPr>
          <w:rFonts w:ascii="Times New Roman" w:hAnsi="Times New Roman" w:cs="Times New Roman"/>
          <w:sz w:val="28"/>
          <w:szCs w:val="28"/>
        </w:rPr>
        <w:t xml:space="preserve">ня эффективности программы </w:t>
      </w:r>
      <w:r w:rsidRPr="00CA0709">
        <w:rPr>
          <w:rFonts w:ascii="Times New Roman" w:hAnsi="Times New Roman" w:cs="Times New Roman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:rsidR="00B261AC" w:rsidRPr="00CA0709" w:rsidRDefault="00B261AC" w:rsidP="000F22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CA0709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proofErr w:type="spellStart"/>
      <w:proofErr w:type="gramStart"/>
      <w:r w:rsidRPr="00CA0709">
        <w:rPr>
          <w:rFonts w:ascii="Times New Roman" w:hAnsi="Times New Roman" w:cs="Times New Roman"/>
          <w:sz w:val="28"/>
          <w:szCs w:val="28"/>
        </w:rPr>
        <w:t>С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CA070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A0709">
        <w:rPr>
          <w:rFonts w:ascii="Times New Roman" w:hAnsi="Times New Roman" w:cs="Times New Roman"/>
          <w:sz w:val="28"/>
          <w:szCs w:val="28"/>
        </w:rPr>
        <w:t xml:space="preserve"> 0,5;</w:t>
      </w:r>
    </w:p>
    <w:p w:rsidR="00B261AC" w:rsidRPr="00CA0709" w:rsidRDefault="00B261AC" w:rsidP="000F22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CA0709">
        <w:rPr>
          <w:rFonts w:ascii="Times New Roman" w:hAnsi="Times New Roman" w:cs="Times New Roman"/>
          <w:sz w:val="28"/>
          <w:szCs w:val="28"/>
        </w:rPr>
        <w:t>для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gramStart"/>
      <w:r w:rsidRPr="00CA0709">
        <w:rPr>
          <w:rFonts w:ascii="Times New Roman" w:hAnsi="Times New Roman" w:cs="Times New Roman"/>
          <w:sz w:val="28"/>
          <w:szCs w:val="28"/>
        </w:rPr>
        <w:t>У</w:t>
      </w:r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gramEnd"/>
      <w:r w:rsidRPr="00CA07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A0709">
        <w:rPr>
          <w:rFonts w:ascii="Times New Roman" w:hAnsi="Times New Roman" w:cs="Times New Roman"/>
          <w:sz w:val="28"/>
          <w:szCs w:val="28"/>
        </w:rPr>
        <w:t>- 0,2;</w:t>
      </w:r>
    </w:p>
    <w:p w:rsidR="00B261AC" w:rsidRPr="00CA0709" w:rsidRDefault="00B261AC" w:rsidP="000F22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для М - 0,3;</w:t>
      </w:r>
    </w:p>
    <w:p w:rsidR="00B261AC" w:rsidRPr="00CA0709" w:rsidRDefault="00B261AC" w:rsidP="009A6B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61AC" w:rsidRPr="00CA0709" w:rsidRDefault="00B261AC" w:rsidP="000F22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Муниципальная программа считается реализованной:</w:t>
      </w:r>
    </w:p>
    <w:p w:rsidR="00B261AC" w:rsidRPr="00CA0709" w:rsidRDefault="00B261AC" w:rsidP="000F22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  при эффективности 95% и более - с высоким уровнем;</w:t>
      </w:r>
    </w:p>
    <w:p w:rsidR="00B261AC" w:rsidRPr="00CA0709" w:rsidRDefault="00B261AC" w:rsidP="000F22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  при эффективности 75-95% - с удовлетворительным уровнем;</w:t>
      </w:r>
    </w:p>
    <w:p w:rsidR="00FB5F0A" w:rsidRPr="00CA0709" w:rsidRDefault="00B261AC" w:rsidP="00AB4A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09">
        <w:rPr>
          <w:rFonts w:ascii="Times New Roman" w:hAnsi="Times New Roman" w:cs="Times New Roman"/>
          <w:sz w:val="28"/>
          <w:szCs w:val="28"/>
        </w:rPr>
        <w:t>-  при эффективности менее 75% - с неудовлетворительным уровнем.</w:t>
      </w:r>
    </w:p>
    <w:p w:rsidR="00D936D9" w:rsidRPr="00CA0709" w:rsidRDefault="00D936D9" w:rsidP="00AB4A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936D9" w:rsidRPr="00CA0709" w:rsidSect="00672DC1">
      <w:pgSz w:w="11906" w:h="16838"/>
      <w:pgMar w:top="992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924484A"/>
    <w:multiLevelType w:val="hybridMultilevel"/>
    <w:tmpl w:val="86666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263F2E"/>
    <w:multiLevelType w:val="hybridMultilevel"/>
    <w:tmpl w:val="F760E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CE4A5D"/>
    <w:multiLevelType w:val="hybridMultilevel"/>
    <w:tmpl w:val="941C968A"/>
    <w:lvl w:ilvl="0" w:tplc="AD0C30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6DC80BD6">
      <w:numFmt w:val="none"/>
      <w:lvlText w:val=""/>
      <w:lvlJc w:val="left"/>
      <w:pPr>
        <w:tabs>
          <w:tab w:val="num" w:pos="360"/>
        </w:tabs>
      </w:pPr>
    </w:lvl>
    <w:lvl w:ilvl="2" w:tplc="4AAE87A0">
      <w:numFmt w:val="none"/>
      <w:lvlText w:val=""/>
      <w:lvlJc w:val="left"/>
      <w:pPr>
        <w:tabs>
          <w:tab w:val="num" w:pos="360"/>
        </w:tabs>
      </w:pPr>
    </w:lvl>
    <w:lvl w:ilvl="3" w:tplc="70BC4FA6">
      <w:numFmt w:val="none"/>
      <w:lvlText w:val=""/>
      <w:lvlJc w:val="left"/>
      <w:pPr>
        <w:tabs>
          <w:tab w:val="num" w:pos="360"/>
        </w:tabs>
      </w:pPr>
    </w:lvl>
    <w:lvl w:ilvl="4" w:tplc="2AAEE154">
      <w:numFmt w:val="none"/>
      <w:lvlText w:val=""/>
      <w:lvlJc w:val="left"/>
      <w:pPr>
        <w:tabs>
          <w:tab w:val="num" w:pos="360"/>
        </w:tabs>
      </w:pPr>
    </w:lvl>
    <w:lvl w:ilvl="5" w:tplc="F7B69192">
      <w:numFmt w:val="none"/>
      <w:lvlText w:val=""/>
      <w:lvlJc w:val="left"/>
      <w:pPr>
        <w:tabs>
          <w:tab w:val="num" w:pos="360"/>
        </w:tabs>
      </w:pPr>
    </w:lvl>
    <w:lvl w:ilvl="6" w:tplc="FC166B96">
      <w:numFmt w:val="none"/>
      <w:lvlText w:val=""/>
      <w:lvlJc w:val="left"/>
      <w:pPr>
        <w:tabs>
          <w:tab w:val="num" w:pos="360"/>
        </w:tabs>
      </w:pPr>
    </w:lvl>
    <w:lvl w:ilvl="7" w:tplc="E85CCE34">
      <w:numFmt w:val="none"/>
      <w:lvlText w:val=""/>
      <w:lvlJc w:val="left"/>
      <w:pPr>
        <w:tabs>
          <w:tab w:val="num" w:pos="360"/>
        </w:tabs>
      </w:pPr>
    </w:lvl>
    <w:lvl w:ilvl="8" w:tplc="163C4F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82"/>
    <w:rsid w:val="00007E9E"/>
    <w:rsid w:val="000B0826"/>
    <w:rsid w:val="000E7535"/>
    <w:rsid w:val="000F22EC"/>
    <w:rsid w:val="00101D9D"/>
    <w:rsid w:val="00113606"/>
    <w:rsid w:val="001706B5"/>
    <w:rsid w:val="00172864"/>
    <w:rsid w:val="0017609B"/>
    <w:rsid w:val="00185514"/>
    <w:rsid w:val="001A3ED7"/>
    <w:rsid w:val="001B4072"/>
    <w:rsid w:val="001E0261"/>
    <w:rsid w:val="001E0864"/>
    <w:rsid w:val="001F0E5B"/>
    <w:rsid w:val="002029C2"/>
    <w:rsid w:val="00257F19"/>
    <w:rsid w:val="00276316"/>
    <w:rsid w:val="00286079"/>
    <w:rsid w:val="002C08F6"/>
    <w:rsid w:val="002C777F"/>
    <w:rsid w:val="002E498B"/>
    <w:rsid w:val="00332FA6"/>
    <w:rsid w:val="00376410"/>
    <w:rsid w:val="00384A0E"/>
    <w:rsid w:val="00385909"/>
    <w:rsid w:val="00386C0A"/>
    <w:rsid w:val="00390999"/>
    <w:rsid w:val="003C2641"/>
    <w:rsid w:val="003D3549"/>
    <w:rsid w:val="00412E0E"/>
    <w:rsid w:val="0045180C"/>
    <w:rsid w:val="004D1A7D"/>
    <w:rsid w:val="004F265D"/>
    <w:rsid w:val="005012A5"/>
    <w:rsid w:val="005054A9"/>
    <w:rsid w:val="00506EE2"/>
    <w:rsid w:val="00506FAD"/>
    <w:rsid w:val="0051054C"/>
    <w:rsid w:val="0052384A"/>
    <w:rsid w:val="00534D9F"/>
    <w:rsid w:val="00544A9E"/>
    <w:rsid w:val="00550A9F"/>
    <w:rsid w:val="00574BF7"/>
    <w:rsid w:val="005C10B7"/>
    <w:rsid w:val="005C17E2"/>
    <w:rsid w:val="005F2DA1"/>
    <w:rsid w:val="0061668C"/>
    <w:rsid w:val="00645E03"/>
    <w:rsid w:val="006608A0"/>
    <w:rsid w:val="00660A21"/>
    <w:rsid w:val="00672DC1"/>
    <w:rsid w:val="00683550"/>
    <w:rsid w:val="006A0C82"/>
    <w:rsid w:val="006D6F6D"/>
    <w:rsid w:val="00737D34"/>
    <w:rsid w:val="00742A73"/>
    <w:rsid w:val="00764918"/>
    <w:rsid w:val="007715F1"/>
    <w:rsid w:val="007827C4"/>
    <w:rsid w:val="007971F5"/>
    <w:rsid w:val="007C7B3C"/>
    <w:rsid w:val="007D45AA"/>
    <w:rsid w:val="007E0C06"/>
    <w:rsid w:val="007E37C1"/>
    <w:rsid w:val="008070DE"/>
    <w:rsid w:val="00817C66"/>
    <w:rsid w:val="00826CAA"/>
    <w:rsid w:val="00846865"/>
    <w:rsid w:val="008521CA"/>
    <w:rsid w:val="0087180B"/>
    <w:rsid w:val="00875328"/>
    <w:rsid w:val="008A2C63"/>
    <w:rsid w:val="008A6C72"/>
    <w:rsid w:val="008C4BD3"/>
    <w:rsid w:val="008F29D6"/>
    <w:rsid w:val="00924013"/>
    <w:rsid w:val="009378B4"/>
    <w:rsid w:val="00947D0F"/>
    <w:rsid w:val="0097156F"/>
    <w:rsid w:val="0098790F"/>
    <w:rsid w:val="009A0B48"/>
    <w:rsid w:val="009A3438"/>
    <w:rsid w:val="009A6B63"/>
    <w:rsid w:val="009B1831"/>
    <w:rsid w:val="009C2999"/>
    <w:rsid w:val="009E11D5"/>
    <w:rsid w:val="009F1A9A"/>
    <w:rsid w:val="00A053B8"/>
    <w:rsid w:val="00A63E6C"/>
    <w:rsid w:val="00A90DD7"/>
    <w:rsid w:val="00A95807"/>
    <w:rsid w:val="00A9771E"/>
    <w:rsid w:val="00AA73AE"/>
    <w:rsid w:val="00AB4A99"/>
    <w:rsid w:val="00AB6E39"/>
    <w:rsid w:val="00AC31DF"/>
    <w:rsid w:val="00AD2EE4"/>
    <w:rsid w:val="00AF3545"/>
    <w:rsid w:val="00B24938"/>
    <w:rsid w:val="00B261AC"/>
    <w:rsid w:val="00B63E54"/>
    <w:rsid w:val="00B96C97"/>
    <w:rsid w:val="00BA4ED4"/>
    <w:rsid w:val="00BB47D2"/>
    <w:rsid w:val="00C05082"/>
    <w:rsid w:val="00C10B84"/>
    <w:rsid w:val="00C55509"/>
    <w:rsid w:val="00C92D62"/>
    <w:rsid w:val="00C94362"/>
    <w:rsid w:val="00CA0709"/>
    <w:rsid w:val="00CB7FC9"/>
    <w:rsid w:val="00CD4762"/>
    <w:rsid w:val="00CD7532"/>
    <w:rsid w:val="00CE2A7F"/>
    <w:rsid w:val="00CF1399"/>
    <w:rsid w:val="00D040AD"/>
    <w:rsid w:val="00D40D15"/>
    <w:rsid w:val="00D66E97"/>
    <w:rsid w:val="00D936D9"/>
    <w:rsid w:val="00DA12F0"/>
    <w:rsid w:val="00E326DC"/>
    <w:rsid w:val="00E523A2"/>
    <w:rsid w:val="00E562BE"/>
    <w:rsid w:val="00E62FD5"/>
    <w:rsid w:val="00ED6B7D"/>
    <w:rsid w:val="00EE003B"/>
    <w:rsid w:val="00EE35BE"/>
    <w:rsid w:val="00EE7EA5"/>
    <w:rsid w:val="00F02E3B"/>
    <w:rsid w:val="00F057CA"/>
    <w:rsid w:val="00F170CF"/>
    <w:rsid w:val="00F3616E"/>
    <w:rsid w:val="00F5454C"/>
    <w:rsid w:val="00F74C7B"/>
    <w:rsid w:val="00FB5F0A"/>
    <w:rsid w:val="00FD10BA"/>
    <w:rsid w:val="00FF353C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0DE6D-426C-4A9F-B49A-D3574702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641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2641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52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3A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007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aliases w:val="Обычный (Web)1"/>
    <w:basedOn w:val="a"/>
    <w:link w:val="a7"/>
    <w:rsid w:val="00B261A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7">
    <w:name w:val="Обычный (веб) Знак"/>
    <w:aliases w:val="Обычный (Web)1 Знак"/>
    <w:link w:val="a6"/>
    <w:locked/>
    <w:rsid w:val="00B261AC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FB8E9-7E61-4942-B08E-C9ACE06F8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17</Pages>
  <Words>3509</Words>
  <Characters>20003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Шалагинов</dc:creator>
  <cp:keywords/>
  <dc:description/>
  <cp:lastModifiedBy>Мищанчук</cp:lastModifiedBy>
  <cp:revision>9</cp:revision>
  <cp:lastPrinted>2020-01-23T11:07:00Z</cp:lastPrinted>
  <dcterms:created xsi:type="dcterms:W3CDTF">2021-02-09T14:22:00Z</dcterms:created>
  <dcterms:modified xsi:type="dcterms:W3CDTF">2021-03-10T12:22:00Z</dcterms:modified>
</cp:coreProperties>
</file>